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1BF" w:rsidRPr="00B33819" w:rsidRDefault="007F11BF" w:rsidP="007F11BF">
      <w:pPr>
        <w:jc w:val="center"/>
        <w:rPr>
          <w:rFonts w:ascii="宋体" w:hAnsi="宋体"/>
          <w:sz w:val="28"/>
          <w:szCs w:val="28"/>
        </w:rPr>
      </w:pPr>
      <w:r>
        <w:rPr>
          <w:rFonts w:ascii="宋体" w:hAnsi="宋体"/>
          <w:noProof/>
          <w:sz w:val="28"/>
          <w:szCs w:val="28"/>
        </w:rPr>
        <w:drawing>
          <wp:anchor distT="0" distB="0" distL="114300" distR="114300" simplePos="0" relativeHeight="251659264" behindDoc="0" locked="0" layoutInCell="1" allowOverlap="1">
            <wp:simplePos x="0" y="0"/>
            <wp:positionH relativeFrom="page">
              <wp:posOffset>11887200</wp:posOffset>
            </wp:positionH>
            <wp:positionV relativeFrom="page">
              <wp:posOffset>11899900</wp:posOffset>
            </wp:positionV>
            <wp:extent cx="317500" cy="469900"/>
            <wp:effectExtent l="0" t="0" r="635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00" cy="469900"/>
                    </a:xfrm>
                    <a:prstGeom prst="rect">
                      <a:avLst/>
                    </a:prstGeom>
                    <a:noFill/>
                  </pic:spPr>
                </pic:pic>
              </a:graphicData>
            </a:graphic>
            <wp14:sizeRelH relativeFrom="margin">
              <wp14:pctWidth>0</wp14:pctWidth>
            </wp14:sizeRelH>
            <wp14:sizeRelV relativeFrom="margin">
              <wp14:pctHeight>0</wp14:pctHeight>
            </wp14:sizeRelV>
          </wp:anchor>
        </w:drawing>
      </w:r>
      <w:r w:rsidRPr="00B33819">
        <w:rPr>
          <w:rFonts w:ascii="宋体" w:hAnsi="宋体" w:hint="eastAsia"/>
          <w:sz w:val="28"/>
          <w:szCs w:val="28"/>
        </w:rPr>
        <w:t>第二单元  夏商周时期：早期国家与社会变革</w:t>
      </w:r>
    </w:p>
    <w:p w:rsidR="007F11BF" w:rsidRPr="00B33819" w:rsidRDefault="007F11BF" w:rsidP="007F11BF">
      <w:pPr>
        <w:jc w:val="center"/>
        <w:rPr>
          <w:rFonts w:ascii="宋体" w:hAnsi="宋体"/>
          <w:sz w:val="28"/>
          <w:szCs w:val="28"/>
        </w:rPr>
      </w:pPr>
      <w:r w:rsidRPr="00B33819">
        <w:rPr>
          <w:rFonts w:ascii="宋体" w:hAnsi="宋体" w:hint="eastAsia"/>
          <w:sz w:val="28"/>
          <w:szCs w:val="28"/>
        </w:rPr>
        <w:t>第4课   夏商周的更替</w:t>
      </w:r>
    </w:p>
    <w:p w:rsidR="007F11BF" w:rsidRDefault="007F11BF" w:rsidP="007F11BF">
      <w:pPr>
        <w:pStyle w:val="a3"/>
        <w:spacing w:before="0" w:beforeAutospacing="0" w:after="0" w:afterAutospacing="0" w:line="380" w:lineRule="exact"/>
      </w:pPr>
      <w:r w:rsidRPr="007F11BF">
        <w:t>作业设计</w:t>
      </w:r>
      <w:r>
        <w:t>：</w:t>
      </w:r>
      <w:r w:rsidR="006E251A">
        <w:t>课后练习</w:t>
      </w:r>
    </w:p>
    <w:p w:rsidR="007F11BF" w:rsidRDefault="007F11BF" w:rsidP="007F11BF">
      <w:pPr>
        <w:pStyle w:val="a3"/>
        <w:numPr>
          <w:ilvl w:val="0"/>
          <w:numId w:val="1"/>
        </w:numPr>
        <w:spacing w:before="0" w:beforeAutospacing="0" w:after="0" w:afterAutospacing="0" w:line="380" w:lineRule="exact"/>
      </w:pPr>
      <w:r>
        <w:rPr>
          <w:rFonts w:hint="eastAsia"/>
        </w:rPr>
        <w:t>单项选择题</w:t>
      </w:r>
    </w:p>
    <w:p w:rsidR="00E36EDB" w:rsidRPr="008D0528" w:rsidRDefault="008D0528" w:rsidP="008D0528">
      <w:pPr>
        <w:spacing w:line="360" w:lineRule="auto"/>
        <w:jc w:val="left"/>
        <w:textAlignment w:val="center"/>
        <w:rPr>
          <w:rFonts w:ascii="宋体" w:hAnsi="宋体"/>
          <w:sz w:val="24"/>
        </w:rPr>
      </w:pPr>
      <w:r w:rsidRPr="008D0528">
        <w:rPr>
          <w:rFonts w:ascii="宋体" w:hAnsi="宋体" w:hint="eastAsia"/>
          <w:sz w:val="24"/>
        </w:rPr>
        <w:t>1</w:t>
      </w:r>
      <w:r w:rsidR="00E36EDB" w:rsidRPr="008D0528">
        <w:rPr>
          <w:rFonts w:ascii="宋体" w:hAnsi="宋体" w:hint="eastAsia"/>
          <w:sz w:val="24"/>
        </w:rPr>
        <w:t>．下面是某同学利用历史年代尺复习夏商周的朝代更迭，其中</w:t>
      </w:r>
      <w:r w:rsidR="00E36EDB" w:rsidRPr="008D0528">
        <w:rPr>
          <w:rFonts w:ascii="宋体" w:hAnsi="宋体" w:cs="宋体" w:hint="eastAsia"/>
          <w:sz w:val="24"/>
        </w:rPr>
        <w:t>①</w:t>
      </w:r>
      <w:r w:rsidR="00E36EDB" w:rsidRPr="008D0528">
        <w:rPr>
          <w:rFonts w:ascii="宋体" w:hAnsi="宋体" w:hint="eastAsia"/>
          <w:sz w:val="24"/>
        </w:rPr>
        <w:t>表示（</w:t>
      </w:r>
      <w:r w:rsidR="00E36EDB" w:rsidRPr="008D0528">
        <w:rPr>
          <w:rFonts w:ascii="宋体" w:hAnsi="宋体"/>
          <w:sz w:val="24"/>
        </w:rPr>
        <w:t>   </w:t>
      </w:r>
      <w:r w:rsidR="00E36EDB" w:rsidRPr="008D0528">
        <w:rPr>
          <w:rFonts w:ascii="宋体" w:hAnsi="宋体" w:hint="eastAsia"/>
          <w:sz w:val="24"/>
        </w:rPr>
        <w:t>）</w:t>
      </w:r>
    </w:p>
    <w:p w:rsidR="00E36EDB" w:rsidRPr="008D0528" w:rsidRDefault="00E36EDB" w:rsidP="00E36EDB">
      <w:pPr>
        <w:pStyle w:val="a4"/>
        <w:spacing w:line="360" w:lineRule="auto"/>
        <w:ind w:left="480" w:firstLineChars="0" w:firstLine="0"/>
        <w:textAlignment w:val="center"/>
        <w:rPr>
          <w:rFonts w:ascii="宋体" w:hAnsi="宋体"/>
          <w:sz w:val="24"/>
        </w:rPr>
      </w:pPr>
      <w:r w:rsidRPr="008D0528">
        <w:rPr>
          <w:rFonts w:ascii="宋体" w:hAnsi="宋体"/>
          <w:noProof/>
          <w:sz w:val="24"/>
        </w:rPr>
        <w:drawing>
          <wp:inline distT="0" distB="0" distL="0" distR="0" wp14:anchorId="7D6582F9" wp14:editId="3A5E8F9B">
            <wp:extent cx="4972050" cy="438150"/>
            <wp:effectExtent l="0" t="0" r="0" b="0"/>
            <wp:docPr id="2" name="图片 2" descr="说明: @@@01e319a577534b54a9836757df2c0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descr="说明: @@@01e319a577534b54a9836757df2c0b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2050" cy="438150"/>
                    </a:xfrm>
                    <a:prstGeom prst="rect">
                      <a:avLst/>
                    </a:prstGeom>
                    <a:noFill/>
                    <a:ln>
                      <a:noFill/>
                    </a:ln>
                  </pic:spPr>
                </pic:pic>
              </a:graphicData>
            </a:graphic>
          </wp:inline>
        </w:drawing>
      </w:r>
    </w:p>
    <w:p w:rsidR="00E36EDB" w:rsidRPr="008D0528" w:rsidRDefault="00E36EDB" w:rsidP="00E36EDB">
      <w:pPr>
        <w:pStyle w:val="a4"/>
        <w:spacing w:line="360" w:lineRule="auto"/>
        <w:ind w:left="480" w:firstLineChars="0" w:firstLine="0"/>
        <w:jc w:val="left"/>
        <w:textAlignment w:val="center"/>
        <w:rPr>
          <w:rFonts w:ascii="宋体" w:hAnsi="宋体"/>
          <w:sz w:val="24"/>
        </w:rPr>
      </w:pPr>
      <w:r w:rsidRPr="008D0528">
        <w:rPr>
          <w:rFonts w:ascii="宋体" w:hAnsi="宋体"/>
          <w:sz w:val="24"/>
        </w:rPr>
        <w:t>A</w:t>
      </w:r>
      <w:r w:rsidRPr="008D0528">
        <w:rPr>
          <w:rFonts w:ascii="宋体" w:hAnsi="宋体" w:hint="eastAsia"/>
          <w:sz w:val="24"/>
        </w:rPr>
        <w:t>．</w:t>
      </w:r>
      <w:r w:rsidRPr="008D0528">
        <w:rPr>
          <w:rFonts w:ascii="宋体" w:hAnsi="宋体" w:hint="eastAsia"/>
          <w:sz w:val="24"/>
        </w:rPr>
        <w:t xml:space="preserve">禹建夏王朝  </w:t>
      </w:r>
      <w:r w:rsidRPr="008D0528">
        <w:rPr>
          <w:rFonts w:ascii="宋体" w:hAnsi="宋体"/>
          <w:sz w:val="24"/>
        </w:rPr>
        <w:tab/>
      </w:r>
      <w:r w:rsidRPr="008D0528">
        <w:rPr>
          <w:rFonts w:ascii="宋体" w:hAnsi="宋体"/>
          <w:sz w:val="24"/>
        </w:rPr>
        <w:t>B</w:t>
      </w:r>
      <w:r w:rsidRPr="008D0528">
        <w:rPr>
          <w:rFonts w:ascii="宋体" w:hAnsi="宋体" w:hint="eastAsia"/>
          <w:sz w:val="24"/>
        </w:rPr>
        <w:t>．西周灭亡</w:t>
      </w:r>
      <w:r w:rsidRPr="008D0528">
        <w:rPr>
          <w:rFonts w:ascii="宋体" w:hAnsi="宋体"/>
          <w:sz w:val="24"/>
        </w:rPr>
        <w:tab/>
      </w:r>
      <w:r w:rsidRPr="008D0528">
        <w:rPr>
          <w:rFonts w:ascii="宋体" w:hAnsi="宋体"/>
          <w:sz w:val="24"/>
        </w:rPr>
        <w:t>C</w:t>
      </w:r>
      <w:r w:rsidRPr="008D0528">
        <w:rPr>
          <w:rFonts w:ascii="宋体" w:hAnsi="宋体" w:hint="eastAsia"/>
          <w:sz w:val="24"/>
        </w:rPr>
        <w:t>．武王伐纣</w:t>
      </w:r>
      <w:r w:rsidRPr="008D0528">
        <w:rPr>
          <w:rFonts w:ascii="宋体" w:hAnsi="宋体"/>
          <w:sz w:val="24"/>
        </w:rPr>
        <w:tab/>
      </w:r>
      <w:r w:rsidRPr="008D0528">
        <w:rPr>
          <w:rFonts w:ascii="宋体" w:hAnsi="宋体"/>
          <w:sz w:val="24"/>
        </w:rPr>
        <w:t>D</w:t>
      </w:r>
      <w:r w:rsidRPr="008D0528">
        <w:rPr>
          <w:rFonts w:ascii="宋体" w:hAnsi="宋体" w:hint="eastAsia"/>
          <w:sz w:val="24"/>
        </w:rPr>
        <w:t>．商汤灭夏</w:t>
      </w:r>
    </w:p>
    <w:p w:rsidR="008D0528" w:rsidRPr="00A42E33" w:rsidRDefault="008D0528" w:rsidP="008D0528">
      <w:pPr>
        <w:spacing w:line="360" w:lineRule="auto"/>
        <w:jc w:val="left"/>
        <w:textAlignment w:val="center"/>
        <w:rPr>
          <w:sz w:val="24"/>
        </w:rPr>
      </w:pPr>
      <w:r w:rsidRPr="008D0528">
        <w:rPr>
          <w:rFonts w:ascii="宋体" w:hAnsi="宋体"/>
          <w:sz w:val="24"/>
        </w:rPr>
        <w:t>2</w:t>
      </w:r>
      <w:r w:rsidRPr="008D0528">
        <w:rPr>
          <w:rFonts w:ascii="宋体" w:hAnsi="宋体" w:hint="eastAsia"/>
          <w:sz w:val="24"/>
        </w:rPr>
        <w:t>．世袭制是指某专权一代继一代地保持在某个血缘家庭中的一种社会概念</w:t>
      </w:r>
      <w:r w:rsidRPr="00A42E33">
        <w:rPr>
          <w:rFonts w:hint="eastAsia"/>
          <w:sz w:val="24"/>
        </w:rPr>
        <w:t>。这种制度开始于（</w:t>
      </w:r>
      <w:r w:rsidRPr="00A42E33">
        <w:rPr>
          <w:sz w:val="24"/>
        </w:rPr>
        <w:t>   </w:t>
      </w:r>
      <w:r>
        <w:rPr>
          <w:rFonts w:hint="eastAsia"/>
          <w:sz w:val="24"/>
        </w:rPr>
        <w:t xml:space="preserve">  </w:t>
      </w:r>
      <w:r w:rsidRPr="00A42E33">
        <w:rPr>
          <w:rFonts w:hint="eastAsia"/>
          <w:sz w:val="24"/>
        </w:rPr>
        <w:t xml:space="preserve">  </w:t>
      </w:r>
      <w:r w:rsidRPr="00A42E33">
        <w:rPr>
          <w:sz w:val="24"/>
        </w:rPr>
        <w:t> </w:t>
      </w:r>
      <w:r w:rsidRPr="00A42E33">
        <w:rPr>
          <w:rFonts w:hint="eastAsia"/>
          <w:sz w:val="24"/>
        </w:rPr>
        <w:t>）</w:t>
      </w:r>
    </w:p>
    <w:p w:rsidR="008D0528" w:rsidRPr="00A42E33" w:rsidRDefault="008D0528" w:rsidP="008D0528">
      <w:pPr>
        <w:spacing w:line="360" w:lineRule="auto"/>
        <w:jc w:val="left"/>
        <w:textAlignment w:val="center"/>
        <w:rPr>
          <w:sz w:val="24"/>
        </w:rPr>
      </w:pPr>
      <w:r w:rsidRPr="00A42E33">
        <w:rPr>
          <w:sz w:val="24"/>
        </w:rPr>
        <w:t>A</w:t>
      </w:r>
      <w:r w:rsidRPr="00A42E33">
        <w:rPr>
          <w:rFonts w:hint="eastAsia"/>
          <w:sz w:val="24"/>
        </w:rPr>
        <w:t>．禹传子，家天下</w:t>
      </w:r>
      <w:r>
        <w:rPr>
          <w:rFonts w:hint="eastAsia"/>
          <w:sz w:val="24"/>
        </w:rPr>
        <w:t xml:space="preserve">   </w:t>
      </w:r>
      <w:r w:rsidRPr="00A42E33">
        <w:rPr>
          <w:sz w:val="24"/>
        </w:rPr>
        <w:tab/>
        <w:t>B</w:t>
      </w:r>
      <w:r w:rsidRPr="00A42E33">
        <w:rPr>
          <w:rFonts w:hint="eastAsia"/>
          <w:sz w:val="24"/>
        </w:rPr>
        <w:t>．西周分封制</w:t>
      </w:r>
      <w:r w:rsidRPr="00A42E33">
        <w:rPr>
          <w:sz w:val="24"/>
        </w:rPr>
        <w:tab/>
      </w:r>
      <w:r w:rsidRPr="00A42E33">
        <w:rPr>
          <w:sz w:val="24"/>
        </w:rPr>
        <w:tab/>
        <w:t>C</w:t>
      </w:r>
      <w:r w:rsidRPr="00A42E33">
        <w:rPr>
          <w:rFonts w:hint="eastAsia"/>
          <w:sz w:val="24"/>
        </w:rPr>
        <w:t>．</w:t>
      </w:r>
      <w:r>
        <w:rPr>
          <w:rFonts w:hint="eastAsia"/>
          <w:sz w:val="24"/>
        </w:rPr>
        <w:t>尧舜禹时期</w:t>
      </w:r>
      <w:r>
        <w:rPr>
          <w:rFonts w:hint="eastAsia"/>
          <w:sz w:val="24"/>
        </w:rPr>
        <w:t xml:space="preserve">  </w:t>
      </w:r>
      <w:r w:rsidRPr="00A42E33">
        <w:rPr>
          <w:sz w:val="24"/>
        </w:rPr>
        <w:tab/>
        <w:t>D</w:t>
      </w:r>
      <w:r w:rsidRPr="00A42E33">
        <w:rPr>
          <w:rFonts w:hint="eastAsia"/>
          <w:sz w:val="24"/>
        </w:rPr>
        <w:t>．</w:t>
      </w:r>
      <w:r>
        <w:rPr>
          <w:rFonts w:hint="eastAsia"/>
          <w:sz w:val="24"/>
        </w:rPr>
        <w:t>河姆渡时期</w:t>
      </w:r>
    </w:p>
    <w:p w:rsidR="008D0528" w:rsidRPr="00A42E33" w:rsidRDefault="008D0528" w:rsidP="008D0528">
      <w:pPr>
        <w:spacing w:line="360" w:lineRule="auto"/>
        <w:jc w:val="left"/>
        <w:textAlignment w:val="center"/>
        <w:rPr>
          <w:sz w:val="24"/>
        </w:rPr>
      </w:pPr>
      <w:r w:rsidRPr="00A42E33">
        <w:rPr>
          <w:sz w:val="24"/>
        </w:rPr>
        <w:t>3</w:t>
      </w:r>
      <w:r w:rsidRPr="00A42E33">
        <w:rPr>
          <w:rFonts w:hint="eastAsia"/>
          <w:sz w:val="24"/>
        </w:rPr>
        <w:t>．</w:t>
      </w:r>
      <w:r w:rsidRPr="00A42E33">
        <w:rPr>
          <w:sz w:val="24"/>
        </w:rPr>
        <w:t>“</w:t>
      </w:r>
      <w:r w:rsidRPr="00A42E33">
        <w:rPr>
          <w:rFonts w:hint="eastAsia"/>
          <w:sz w:val="24"/>
        </w:rPr>
        <w:t>夏桀本是亡国君，夏朝历时四百七。商纣暴虐施酷刑，引来武王正义师。周王无道国人起，西周灭在前</w:t>
      </w:r>
      <w:r w:rsidRPr="00A42E33">
        <w:rPr>
          <w:sz w:val="24"/>
        </w:rPr>
        <w:t>771</w:t>
      </w:r>
      <w:r w:rsidRPr="00A42E33">
        <w:rPr>
          <w:rFonts w:hint="eastAsia"/>
          <w:sz w:val="24"/>
        </w:rPr>
        <w:t>年。</w:t>
      </w:r>
      <w:r w:rsidRPr="00A42E33">
        <w:rPr>
          <w:sz w:val="24"/>
        </w:rPr>
        <w:t>”</w:t>
      </w:r>
      <w:r w:rsidRPr="00A42E33">
        <w:rPr>
          <w:rFonts w:hint="eastAsia"/>
          <w:sz w:val="24"/>
        </w:rPr>
        <w:t>上述历史歌谣主要反映了（</w:t>
      </w:r>
      <w:r w:rsidRPr="00A42E33">
        <w:rPr>
          <w:sz w:val="24"/>
        </w:rPr>
        <w:t>   </w:t>
      </w:r>
      <w:r>
        <w:rPr>
          <w:rFonts w:hint="eastAsia"/>
          <w:sz w:val="24"/>
        </w:rPr>
        <w:t xml:space="preserve">    </w:t>
      </w:r>
      <w:r w:rsidRPr="00A42E33">
        <w:rPr>
          <w:rFonts w:hint="eastAsia"/>
          <w:sz w:val="24"/>
        </w:rPr>
        <w:t>）</w:t>
      </w:r>
    </w:p>
    <w:p w:rsidR="008D0528" w:rsidRPr="00A42E33" w:rsidRDefault="008D0528" w:rsidP="008D0528">
      <w:pPr>
        <w:spacing w:line="360" w:lineRule="auto"/>
        <w:jc w:val="left"/>
        <w:textAlignment w:val="center"/>
        <w:rPr>
          <w:sz w:val="24"/>
        </w:rPr>
      </w:pPr>
      <w:r w:rsidRPr="00A42E33">
        <w:rPr>
          <w:sz w:val="24"/>
        </w:rPr>
        <w:t>A</w:t>
      </w:r>
      <w:r w:rsidRPr="00A42E33">
        <w:rPr>
          <w:rFonts w:hint="eastAsia"/>
          <w:sz w:val="24"/>
        </w:rPr>
        <w:t>．奴隶制国家的建立</w:t>
      </w:r>
      <w:r>
        <w:rPr>
          <w:sz w:val="24"/>
        </w:rPr>
        <w:tab/>
      </w:r>
      <w:r>
        <w:rPr>
          <w:sz w:val="24"/>
        </w:rPr>
        <w:tab/>
      </w:r>
      <w:r>
        <w:rPr>
          <w:sz w:val="24"/>
        </w:rPr>
        <w:tab/>
      </w:r>
      <w:r>
        <w:rPr>
          <w:sz w:val="24"/>
        </w:rPr>
        <w:tab/>
      </w:r>
      <w:r>
        <w:rPr>
          <w:sz w:val="24"/>
        </w:rPr>
        <w:tab/>
      </w:r>
      <w:r w:rsidRPr="00A42E33">
        <w:rPr>
          <w:sz w:val="24"/>
        </w:rPr>
        <w:t>B</w:t>
      </w:r>
      <w:r w:rsidRPr="00A42E33">
        <w:rPr>
          <w:rFonts w:hint="eastAsia"/>
          <w:sz w:val="24"/>
        </w:rPr>
        <w:t>．暴政导致亡国的规律</w:t>
      </w:r>
    </w:p>
    <w:p w:rsidR="008D0528" w:rsidRDefault="008D0528" w:rsidP="008D0528">
      <w:pPr>
        <w:spacing w:line="360" w:lineRule="auto"/>
        <w:jc w:val="left"/>
        <w:textAlignment w:val="center"/>
        <w:rPr>
          <w:sz w:val="24"/>
        </w:rPr>
      </w:pPr>
      <w:r w:rsidRPr="00A42E33">
        <w:rPr>
          <w:sz w:val="24"/>
        </w:rPr>
        <w:t>C</w:t>
      </w:r>
      <w:r w:rsidRPr="00A42E33">
        <w:rPr>
          <w:rFonts w:hint="eastAsia"/>
          <w:sz w:val="24"/>
        </w:rPr>
        <w:t>．社会等级制度的确立</w:t>
      </w:r>
      <w:r>
        <w:rPr>
          <w:sz w:val="24"/>
        </w:rPr>
        <w:tab/>
      </w:r>
      <w:r>
        <w:rPr>
          <w:sz w:val="24"/>
        </w:rPr>
        <w:tab/>
      </w:r>
      <w:r>
        <w:rPr>
          <w:sz w:val="24"/>
        </w:rPr>
        <w:tab/>
      </w:r>
      <w:r>
        <w:rPr>
          <w:sz w:val="24"/>
        </w:rPr>
        <w:tab/>
      </w:r>
      <w:r w:rsidRPr="00A42E33">
        <w:rPr>
          <w:sz w:val="24"/>
        </w:rPr>
        <w:t>D</w:t>
      </w:r>
      <w:r w:rsidRPr="00A42E33">
        <w:rPr>
          <w:rFonts w:hint="eastAsia"/>
          <w:sz w:val="24"/>
        </w:rPr>
        <w:t>．世袭制取代禅让制</w:t>
      </w:r>
    </w:p>
    <w:p w:rsidR="001C5A6E" w:rsidRPr="00970BB1" w:rsidRDefault="00970BB1" w:rsidP="00970BB1">
      <w:pPr>
        <w:rPr>
          <w:sz w:val="24"/>
        </w:rPr>
      </w:pPr>
      <w:r>
        <w:rPr>
          <w:rFonts w:hint="eastAsia"/>
          <w:sz w:val="24"/>
        </w:rPr>
        <w:t>4.</w:t>
      </w:r>
      <w:r w:rsidR="007F11BF" w:rsidRPr="00970BB1">
        <w:rPr>
          <w:rFonts w:hint="eastAsia"/>
          <w:sz w:val="24"/>
        </w:rPr>
        <w:t>普天之下，莫非王土；率土之滨，莫非</w:t>
      </w:r>
      <w:r w:rsidR="001C5A6E" w:rsidRPr="00970BB1">
        <w:rPr>
          <w:rFonts w:hint="eastAsia"/>
          <w:sz w:val="24"/>
        </w:rPr>
        <w:t>王臣。材料中描述了西周的什么制度（</w:t>
      </w:r>
      <w:r w:rsidR="001C5A6E" w:rsidRPr="00970BB1">
        <w:rPr>
          <w:rFonts w:hint="eastAsia"/>
          <w:sz w:val="24"/>
        </w:rPr>
        <w:t xml:space="preserve">      </w:t>
      </w:r>
      <w:r w:rsidR="001C5A6E" w:rsidRPr="00970BB1">
        <w:rPr>
          <w:rFonts w:hint="eastAsia"/>
          <w:sz w:val="24"/>
        </w:rPr>
        <w:t>）</w:t>
      </w:r>
      <w:r w:rsidR="001C5A6E" w:rsidRPr="00970BB1">
        <w:rPr>
          <w:rFonts w:hint="eastAsia"/>
          <w:sz w:val="24"/>
        </w:rPr>
        <w:t xml:space="preserve">  </w:t>
      </w:r>
    </w:p>
    <w:p w:rsidR="00970BB1" w:rsidRPr="004704BB" w:rsidRDefault="004704BB" w:rsidP="004704BB">
      <w:pPr>
        <w:rPr>
          <w:rFonts w:hint="eastAsia"/>
          <w:sz w:val="24"/>
        </w:rPr>
      </w:pPr>
      <w:r>
        <w:rPr>
          <w:rFonts w:hint="eastAsia"/>
          <w:sz w:val="24"/>
        </w:rPr>
        <w:t>A.</w:t>
      </w:r>
      <w:r w:rsidR="001C5A6E" w:rsidRPr="004704BB">
        <w:rPr>
          <w:rFonts w:hint="eastAsia"/>
          <w:sz w:val="24"/>
        </w:rPr>
        <w:t>禅让制</w:t>
      </w:r>
      <w:r w:rsidR="001C5A6E" w:rsidRPr="004704BB">
        <w:rPr>
          <w:rFonts w:hint="eastAsia"/>
          <w:sz w:val="24"/>
        </w:rPr>
        <w:t xml:space="preserve">  </w:t>
      </w:r>
      <w:r w:rsidR="006E251A" w:rsidRPr="004704BB">
        <w:rPr>
          <w:rFonts w:hint="eastAsia"/>
          <w:sz w:val="24"/>
        </w:rPr>
        <w:t xml:space="preserve">  </w:t>
      </w:r>
      <w:r w:rsidR="001C5A6E" w:rsidRPr="004704BB">
        <w:rPr>
          <w:rFonts w:hint="eastAsia"/>
          <w:sz w:val="24"/>
        </w:rPr>
        <w:t xml:space="preserve"> B.</w:t>
      </w:r>
      <w:r w:rsidR="001C5A6E" w:rsidRPr="004704BB">
        <w:rPr>
          <w:rFonts w:hint="eastAsia"/>
          <w:sz w:val="24"/>
        </w:rPr>
        <w:t>分封制</w:t>
      </w:r>
      <w:r w:rsidR="001C5A6E" w:rsidRPr="004704BB">
        <w:rPr>
          <w:rFonts w:hint="eastAsia"/>
          <w:sz w:val="24"/>
        </w:rPr>
        <w:t xml:space="preserve"> </w:t>
      </w:r>
      <w:r w:rsidR="006E251A" w:rsidRPr="004704BB">
        <w:rPr>
          <w:rFonts w:hint="eastAsia"/>
          <w:sz w:val="24"/>
        </w:rPr>
        <w:t xml:space="preserve"> </w:t>
      </w:r>
      <w:r w:rsidR="001C5A6E" w:rsidRPr="004704BB">
        <w:rPr>
          <w:rFonts w:hint="eastAsia"/>
          <w:sz w:val="24"/>
        </w:rPr>
        <w:t xml:space="preserve">   </w:t>
      </w:r>
      <w:r w:rsidR="006E251A" w:rsidRPr="004704BB">
        <w:rPr>
          <w:rFonts w:hint="eastAsia"/>
          <w:sz w:val="24"/>
        </w:rPr>
        <w:t xml:space="preserve"> </w:t>
      </w:r>
      <w:r w:rsidR="001C5A6E" w:rsidRPr="004704BB">
        <w:rPr>
          <w:rFonts w:hint="eastAsia"/>
          <w:sz w:val="24"/>
        </w:rPr>
        <w:t xml:space="preserve">C. </w:t>
      </w:r>
      <w:r w:rsidR="001C5A6E" w:rsidRPr="004704BB">
        <w:rPr>
          <w:rFonts w:hint="eastAsia"/>
          <w:sz w:val="24"/>
        </w:rPr>
        <w:t>奴隶制</w:t>
      </w:r>
      <w:r w:rsidR="001C5A6E" w:rsidRPr="004704BB">
        <w:rPr>
          <w:rFonts w:hint="eastAsia"/>
          <w:sz w:val="24"/>
        </w:rPr>
        <w:t xml:space="preserve">  </w:t>
      </w:r>
      <w:r w:rsidR="006E251A" w:rsidRPr="004704BB">
        <w:rPr>
          <w:rFonts w:hint="eastAsia"/>
          <w:sz w:val="24"/>
        </w:rPr>
        <w:t xml:space="preserve">  </w:t>
      </w:r>
      <w:r w:rsidR="0036756A" w:rsidRPr="004704BB">
        <w:rPr>
          <w:rFonts w:hint="eastAsia"/>
          <w:sz w:val="24"/>
        </w:rPr>
        <w:t xml:space="preserve"> </w:t>
      </w:r>
      <w:r w:rsidR="001C5A6E" w:rsidRPr="004704BB">
        <w:rPr>
          <w:rFonts w:hint="eastAsia"/>
          <w:sz w:val="24"/>
        </w:rPr>
        <w:t>D</w:t>
      </w:r>
      <w:r w:rsidR="001C5A6E" w:rsidRPr="004704BB">
        <w:rPr>
          <w:rFonts w:hint="eastAsia"/>
          <w:sz w:val="24"/>
        </w:rPr>
        <w:t>世袭制</w:t>
      </w:r>
      <w:r w:rsidR="001C5A6E" w:rsidRPr="004704BB">
        <w:rPr>
          <w:rFonts w:hint="eastAsia"/>
          <w:sz w:val="24"/>
        </w:rPr>
        <w:t>.</w:t>
      </w:r>
    </w:p>
    <w:p w:rsidR="00970BB1" w:rsidRPr="004704BB" w:rsidRDefault="0036756A" w:rsidP="00970BB1">
      <w:pPr>
        <w:spacing w:line="360" w:lineRule="auto"/>
        <w:rPr>
          <w:sz w:val="24"/>
        </w:rPr>
      </w:pPr>
      <w:r w:rsidRPr="004704BB">
        <w:rPr>
          <w:rFonts w:hint="eastAsia"/>
          <w:sz w:val="24"/>
        </w:rPr>
        <w:t>5</w:t>
      </w:r>
      <w:r w:rsidR="00970BB1" w:rsidRPr="004704BB">
        <w:rPr>
          <w:rFonts w:hint="eastAsia"/>
          <w:sz w:val="24"/>
        </w:rPr>
        <w:t>.</w:t>
      </w:r>
      <w:r w:rsidR="00970BB1" w:rsidRPr="004704BB">
        <w:rPr>
          <w:rFonts w:hint="eastAsia"/>
          <w:sz w:val="24"/>
        </w:rPr>
        <w:t>据史书记载，鲁国（今山东曲阜），是周公长子伯禽的封地，其原来是商朝重要的属国奄国的所在地，奄国也是周公东征的主要讨伐对象之一。鲁国的受封主要是为了加强对东夷的控制。此材料说明</w:t>
      </w:r>
      <w:r w:rsidRPr="004704BB">
        <w:rPr>
          <w:rFonts w:hint="eastAsia"/>
          <w:sz w:val="24"/>
        </w:rPr>
        <w:t>了西周分封制的目的是</w:t>
      </w:r>
      <w:r w:rsidR="00970BB1" w:rsidRPr="004704BB">
        <w:rPr>
          <w:rFonts w:hint="eastAsia"/>
          <w:sz w:val="24"/>
        </w:rPr>
        <w:t xml:space="preserve">(   </w:t>
      </w:r>
      <w:r w:rsidR="004704BB">
        <w:rPr>
          <w:rFonts w:hint="eastAsia"/>
          <w:sz w:val="24"/>
        </w:rPr>
        <w:t xml:space="preserve"> </w:t>
      </w:r>
      <w:r w:rsidR="00970BB1" w:rsidRPr="004704BB">
        <w:rPr>
          <w:rFonts w:hint="eastAsia"/>
          <w:sz w:val="24"/>
        </w:rPr>
        <w:t xml:space="preserve">  )</w:t>
      </w:r>
    </w:p>
    <w:p w:rsidR="00970BB1" w:rsidRPr="004704BB" w:rsidRDefault="00970BB1" w:rsidP="00970BB1">
      <w:pPr>
        <w:spacing w:line="360" w:lineRule="auto"/>
        <w:rPr>
          <w:sz w:val="24"/>
        </w:rPr>
      </w:pPr>
      <w:r w:rsidRPr="004704BB">
        <w:rPr>
          <w:rFonts w:hint="eastAsia"/>
          <w:sz w:val="24"/>
        </w:rPr>
        <w:t>A.</w:t>
      </w:r>
      <w:r w:rsidR="0036756A" w:rsidRPr="004704BB">
        <w:rPr>
          <w:rFonts w:hint="eastAsia"/>
          <w:sz w:val="24"/>
        </w:rPr>
        <w:t>让诸侯进献贡物</w:t>
      </w:r>
      <w:r w:rsidR="0036756A" w:rsidRPr="004704BB">
        <w:rPr>
          <w:rFonts w:hint="eastAsia"/>
          <w:sz w:val="24"/>
        </w:rPr>
        <w:t xml:space="preserve">       </w:t>
      </w:r>
      <w:r w:rsidRPr="004704BB">
        <w:rPr>
          <w:rFonts w:hint="eastAsia"/>
          <w:sz w:val="24"/>
        </w:rPr>
        <w:tab/>
      </w:r>
      <w:r w:rsidR="004704BB">
        <w:rPr>
          <w:rFonts w:hint="eastAsia"/>
          <w:sz w:val="24"/>
        </w:rPr>
        <w:t xml:space="preserve">  </w:t>
      </w:r>
      <w:r w:rsidRPr="004704BB">
        <w:rPr>
          <w:rFonts w:hint="eastAsia"/>
          <w:sz w:val="24"/>
        </w:rPr>
        <w:t>B.</w:t>
      </w:r>
      <w:r w:rsidR="0036756A" w:rsidRPr="004704BB">
        <w:rPr>
          <w:rFonts w:hint="eastAsia"/>
          <w:sz w:val="24"/>
        </w:rPr>
        <w:t>稳定政治形式，</w:t>
      </w:r>
      <w:r w:rsidRPr="004704BB">
        <w:rPr>
          <w:rFonts w:hint="eastAsia"/>
          <w:sz w:val="24"/>
        </w:rPr>
        <w:t>巩固统治</w:t>
      </w:r>
    </w:p>
    <w:p w:rsidR="00970BB1" w:rsidRPr="004704BB" w:rsidRDefault="00970BB1" w:rsidP="00970BB1">
      <w:pPr>
        <w:spacing w:line="360" w:lineRule="auto"/>
        <w:rPr>
          <w:sz w:val="24"/>
        </w:rPr>
      </w:pPr>
      <w:r w:rsidRPr="004704BB">
        <w:rPr>
          <w:rFonts w:hint="eastAsia"/>
          <w:sz w:val="24"/>
        </w:rPr>
        <w:t>C.</w:t>
      </w:r>
      <w:r w:rsidR="0036756A" w:rsidRPr="004704BB">
        <w:rPr>
          <w:rFonts w:hint="eastAsia"/>
          <w:sz w:val="24"/>
        </w:rPr>
        <w:t>让宗亲迁出京城</w:t>
      </w:r>
      <w:r w:rsidR="0036756A" w:rsidRPr="004704BB">
        <w:rPr>
          <w:rFonts w:hint="eastAsia"/>
          <w:sz w:val="24"/>
        </w:rPr>
        <w:t xml:space="preserve">          </w:t>
      </w:r>
      <w:r w:rsidR="004704BB">
        <w:rPr>
          <w:rFonts w:hint="eastAsia"/>
          <w:sz w:val="24"/>
        </w:rPr>
        <w:t xml:space="preserve"> </w:t>
      </w:r>
      <w:r w:rsidRPr="004704BB">
        <w:rPr>
          <w:rFonts w:hint="eastAsia"/>
          <w:sz w:val="24"/>
        </w:rPr>
        <w:t>D.</w:t>
      </w:r>
      <w:r w:rsidR="0036756A" w:rsidRPr="004704BB">
        <w:rPr>
          <w:rFonts w:hint="eastAsia"/>
          <w:sz w:val="24"/>
        </w:rPr>
        <w:t>管理人民和土地</w:t>
      </w:r>
    </w:p>
    <w:p w:rsidR="00DD7A17" w:rsidRPr="00DD7A17" w:rsidRDefault="00DD7A17" w:rsidP="00DD7A17">
      <w:pPr>
        <w:spacing w:line="360" w:lineRule="auto"/>
        <w:rPr>
          <w:rFonts w:ascii="宋体" w:hAnsi="宋体"/>
          <w:sz w:val="24"/>
        </w:rPr>
      </w:pPr>
      <w:r>
        <w:rPr>
          <w:rFonts w:ascii="宋体" w:hAnsi="宋体" w:hint="eastAsia"/>
          <w:sz w:val="24"/>
        </w:rPr>
        <w:t>6.请从夏商</w:t>
      </w:r>
      <w:r w:rsidR="0041125C">
        <w:rPr>
          <w:rFonts w:ascii="宋体" w:hAnsi="宋体" w:hint="eastAsia"/>
          <w:sz w:val="24"/>
        </w:rPr>
        <w:t>周</w:t>
      </w:r>
      <w:bookmarkStart w:id="0" w:name="_GoBack"/>
      <w:bookmarkEnd w:id="0"/>
      <w:r>
        <w:rPr>
          <w:rFonts w:ascii="宋体" w:hAnsi="宋体" w:hint="eastAsia"/>
          <w:sz w:val="24"/>
        </w:rPr>
        <w:t>更替的史实中找出共同点，</w:t>
      </w:r>
      <w:r w:rsidRPr="00DD7A17">
        <w:rPr>
          <w:rFonts w:ascii="宋体" w:hAnsi="宋体" w:hint="eastAsia"/>
          <w:sz w:val="24"/>
        </w:rPr>
        <w:t>并结合所学知识，</w:t>
      </w:r>
      <w:r w:rsidR="0041125C">
        <w:rPr>
          <w:rFonts w:ascii="宋体" w:hAnsi="宋体" w:hint="eastAsia"/>
          <w:sz w:val="24"/>
        </w:rPr>
        <w:t>写出论点，并加以论证。</w:t>
      </w:r>
      <w:r w:rsidRPr="00DD7A17">
        <w:rPr>
          <w:rFonts w:ascii="宋体" w:hAnsi="宋体" w:hint="eastAsia"/>
          <w:sz w:val="24"/>
        </w:rPr>
        <w:t>（要求：题目自拟，史实正确，语句通顺，表述完整</w:t>
      </w:r>
      <w:r w:rsidR="0041125C">
        <w:rPr>
          <w:rFonts w:ascii="宋体" w:hAnsi="宋体" w:hint="eastAsia"/>
          <w:sz w:val="24"/>
        </w:rPr>
        <w:t>）</w:t>
      </w:r>
    </w:p>
    <w:p w:rsidR="00DD0ACB" w:rsidRPr="00DD7A17" w:rsidRDefault="00DD0ACB" w:rsidP="00A42E33">
      <w:pPr>
        <w:spacing w:line="360" w:lineRule="auto"/>
        <w:jc w:val="left"/>
        <w:textAlignment w:val="center"/>
        <w:rPr>
          <w:rFonts w:ascii="宋体" w:hAnsi="宋体"/>
          <w:sz w:val="24"/>
        </w:rPr>
      </w:pPr>
    </w:p>
    <w:p w:rsidR="00A42E33" w:rsidRPr="00A42E33" w:rsidRDefault="00A42E33" w:rsidP="00A42E33">
      <w:pPr>
        <w:widowControl/>
        <w:tabs>
          <w:tab w:val="left" w:pos="2127"/>
          <w:tab w:val="left" w:pos="4253"/>
          <w:tab w:val="left" w:pos="6379"/>
        </w:tabs>
        <w:spacing w:line="360" w:lineRule="auto"/>
        <w:jc w:val="left"/>
        <w:rPr>
          <w:color w:val="444444"/>
          <w:kern w:val="0"/>
          <w:sz w:val="24"/>
        </w:rPr>
      </w:pPr>
    </w:p>
    <w:p w:rsidR="00A42E33" w:rsidRPr="00A42E33" w:rsidRDefault="00A42E33" w:rsidP="00A42E33">
      <w:pPr>
        <w:rPr>
          <w:sz w:val="24"/>
        </w:rPr>
      </w:pPr>
    </w:p>
    <w:sectPr w:rsidR="00A42E33" w:rsidRPr="00A42E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158B"/>
    <w:multiLevelType w:val="hybridMultilevel"/>
    <w:tmpl w:val="F0D82A4A"/>
    <w:lvl w:ilvl="0" w:tplc="8E086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2D60161"/>
    <w:multiLevelType w:val="hybridMultilevel"/>
    <w:tmpl w:val="BB28A146"/>
    <w:lvl w:ilvl="0" w:tplc="77EABCD0">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DE00C2F"/>
    <w:multiLevelType w:val="hybridMultilevel"/>
    <w:tmpl w:val="4FBC3F5A"/>
    <w:lvl w:ilvl="0" w:tplc="B99ADE6E">
      <w:start w:val="1"/>
      <w:numFmt w:val="upperLetter"/>
      <w:lvlText w:val="%1."/>
      <w:lvlJc w:val="left"/>
      <w:pPr>
        <w:ind w:left="786" w:hanging="360"/>
      </w:pPr>
      <w:rPr>
        <w:rFonts w:hint="default"/>
      </w:rPr>
    </w:lvl>
    <w:lvl w:ilvl="1" w:tplc="DCD6972E">
      <w:start w:val="5"/>
      <w:numFmt w:val="decimal"/>
      <w:lvlText w:val="%2，"/>
      <w:lvlJc w:val="left"/>
      <w:pPr>
        <w:ind w:left="1140" w:hanging="36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1BF"/>
    <w:rsid w:val="001C5A6E"/>
    <w:rsid w:val="0036756A"/>
    <w:rsid w:val="0041125C"/>
    <w:rsid w:val="004704BB"/>
    <w:rsid w:val="006E251A"/>
    <w:rsid w:val="007F11BF"/>
    <w:rsid w:val="0080131F"/>
    <w:rsid w:val="008D0528"/>
    <w:rsid w:val="00970BB1"/>
    <w:rsid w:val="00A42E33"/>
    <w:rsid w:val="00DD0ACB"/>
    <w:rsid w:val="00DD7A17"/>
    <w:rsid w:val="00E36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1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11BF"/>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34"/>
    <w:qFormat/>
    <w:rsid w:val="001C5A6E"/>
    <w:pPr>
      <w:ind w:firstLineChars="200" w:firstLine="420"/>
    </w:pPr>
  </w:style>
  <w:style w:type="paragraph" w:styleId="a5">
    <w:name w:val="Balloon Text"/>
    <w:basedOn w:val="a"/>
    <w:link w:val="Char"/>
    <w:uiPriority w:val="99"/>
    <w:semiHidden/>
    <w:unhideWhenUsed/>
    <w:rsid w:val="00E36EDB"/>
    <w:rPr>
      <w:sz w:val="18"/>
      <w:szCs w:val="18"/>
    </w:rPr>
  </w:style>
  <w:style w:type="character" w:customStyle="1" w:styleId="Char">
    <w:name w:val="批注框文本 Char"/>
    <w:basedOn w:val="a0"/>
    <w:link w:val="a5"/>
    <w:uiPriority w:val="99"/>
    <w:semiHidden/>
    <w:rsid w:val="00E36EDB"/>
    <w:rPr>
      <w:rFonts w:ascii="Times New Roman" w:eastAsia="宋体" w:hAnsi="Times New Roman" w:cs="Times New Roman"/>
      <w:sz w:val="18"/>
      <w:szCs w:val="18"/>
    </w:rPr>
  </w:style>
  <w:style w:type="paragraph" w:customStyle="1" w:styleId="ABCD">
    <w:name w:val="ABCD"/>
    <w:link w:val="ABCD0"/>
    <w:qFormat/>
    <w:rsid w:val="00970BB1"/>
    <w:pPr>
      <w:shd w:val="clear" w:color="auto" w:fill="FFFFFF"/>
      <w:tabs>
        <w:tab w:val="left" w:pos="2078"/>
        <w:tab w:val="left" w:pos="4156"/>
        <w:tab w:val="left" w:pos="6234"/>
      </w:tabs>
      <w:adjustRightInd w:val="0"/>
      <w:snapToGrid w:val="0"/>
      <w:spacing w:line="360" w:lineRule="auto"/>
      <w:ind w:leftChars="250" w:left="600" w:hangingChars="350" w:hanging="350"/>
      <w:textAlignment w:val="center"/>
    </w:pPr>
    <w:rPr>
      <w:rFonts w:ascii="Times New Roman" w:eastAsia="宋体" w:hAnsi="Times New Roman" w:cs="Times New Roman"/>
    </w:rPr>
  </w:style>
  <w:style w:type="character" w:customStyle="1" w:styleId="ABCD0">
    <w:name w:val="ABCD 字符"/>
    <w:basedOn w:val="a0"/>
    <w:link w:val="ABCD"/>
    <w:rsid w:val="00970BB1"/>
    <w:rPr>
      <w:rFonts w:ascii="Times New Roman" w:eastAsia="宋体" w:hAnsi="Times New Roman" w:cs="Times New Roman"/>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1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11BF"/>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34"/>
    <w:qFormat/>
    <w:rsid w:val="001C5A6E"/>
    <w:pPr>
      <w:ind w:firstLineChars="200" w:firstLine="420"/>
    </w:pPr>
  </w:style>
  <w:style w:type="paragraph" w:styleId="a5">
    <w:name w:val="Balloon Text"/>
    <w:basedOn w:val="a"/>
    <w:link w:val="Char"/>
    <w:uiPriority w:val="99"/>
    <w:semiHidden/>
    <w:unhideWhenUsed/>
    <w:rsid w:val="00E36EDB"/>
    <w:rPr>
      <w:sz w:val="18"/>
      <w:szCs w:val="18"/>
    </w:rPr>
  </w:style>
  <w:style w:type="character" w:customStyle="1" w:styleId="Char">
    <w:name w:val="批注框文本 Char"/>
    <w:basedOn w:val="a0"/>
    <w:link w:val="a5"/>
    <w:uiPriority w:val="99"/>
    <w:semiHidden/>
    <w:rsid w:val="00E36EDB"/>
    <w:rPr>
      <w:rFonts w:ascii="Times New Roman" w:eastAsia="宋体" w:hAnsi="Times New Roman" w:cs="Times New Roman"/>
      <w:sz w:val="18"/>
      <w:szCs w:val="18"/>
    </w:rPr>
  </w:style>
  <w:style w:type="paragraph" w:customStyle="1" w:styleId="ABCD">
    <w:name w:val="ABCD"/>
    <w:link w:val="ABCD0"/>
    <w:qFormat/>
    <w:rsid w:val="00970BB1"/>
    <w:pPr>
      <w:shd w:val="clear" w:color="auto" w:fill="FFFFFF"/>
      <w:tabs>
        <w:tab w:val="left" w:pos="2078"/>
        <w:tab w:val="left" w:pos="4156"/>
        <w:tab w:val="left" w:pos="6234"/>
      </w:tabs>
      <w:adjustRightInd w:val="0"/>
      <w:snapToGrid w:val="0"/>
      <w:spacing w:line="360" w:lineRule="auto"/>
      <w:ind w:leftChars="250" w:left="600" w:hangingChars="350" w:hanging="350"/>
      <w:textAlignment w:val="center"/>
    </w:pPr>
    <w:rPr>
      <w:rFonts w:ascii="Times New Roman" w:eastAsia="宋体" w:hAnsi="Times New Roman" w:cs="Times New Roman"/>
    </w:rPr>
  </w:style>
  <w:style w:type="character" w:customStyle="1" w:styleId="ABCD0">
    <w:name w:val="ABCD 字符"/>
    <w:basedOn w:val="a0"/>
    <w:link w:val="ABCD"/>
    <w:rsid w:val="00970BB1"/>
    <w:rPr>
      <w:rFonts w:ascii="Times New Roman" w:eastAsia="宋体" w:hAnsi="Times New Roman" w:cs="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53">
      <w:bodyDiv w:val="1"/>
      <w:marLeft w:val="0"/>
      <w:marRight w:val="0"/>
      <w:marTop w:val="0"/>
      <w:marBottom w:val="0"/>
      <w:divBdr>
        <w:top w:val="none" w:sz="0" w:space="0" w:color="auto"/>
        <w:left w:val="none" w:sz="0" w:space="0" w:color="auto"/>
        <w:bottom w:val="none" w:sz="0" w:space="0" w:color="auto"/>
        <w:right w:val="none" w:sz="0" w:space="0" w:color="auto"/>
      </w:divBdr>
    </w:div>
    <w:div w:id="32731800">
      <w:bodyDiv w:val="1"/>
      <w:marLeft w:val="0"/>
      <w:marRight w:val="0"/>
      <w:marTop w:val="0"/>
      <w:marBottom w:val="0"/>
      <w:divBdr>
        <w:top w:val="none" w:sz="0" w:space="0" w:color="auto"/>
        <w:left w:val="none" w:sz="0" w:space="0" w:color="auto"/>
        <w:bottom w:val="none" w:sz="0" w:space="0" w:color="auto"/>
        <w:right w:val="none" w:sz="0" w:space="0" w:color="auto"/>
      </w:divBdr>
    </w:div>
    <w:div w:id="110199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KCG</dc:creator>
  <cp:lastModifiedBy>KCG</cp:lastModifiedBy>
  <cp:revision>9</cp:revision>
  <dcterms:created xsi:type="dcterms:W3CDTF">2023-09-21T15:39:00Z</dcterms:created>
  <dcterms:modified xsi:type="dcterms:W3CDTF">2023-09-22T12:28:00Z</dcterms:modified>
</cp:coreProperties>
</file>