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cs="宋体"/>
          <w:b/>
          <w:bCs/>
          <w:color w:val="000000"/>
          <w:sz w:val="36"/>
          <w:szCs w:val="36"/>
        </w:rPr>
      </w:pPr>
      <w:r>
        <w:rPr>
          <w:rFonts w:ascii="宋体" w:eastAsia="宋体" w:cs="宋体"/>
          <w:b/>
          <w:bCs/>
          <w:color w:val="000000"/>
          <w:sz w:val="36"/>
          <w:szCs w:val="36"/>
        </w:rPr>
        <w:t>第</w:t>
      </w:r>
      <w:r>
        <w:rPr>
          <w:rFonts w:ascii="宋体" w:eastAsia="宋体" w:cs="宋体" w:hint="eastAsia"/>
          <w:b/>
          <w:bCs/>
          <w:color w:val="000000"/>
          <w:sz w:val="36"/>
          <w:szCs w:val="36"/>
        </w:rPr>
        <w:t>20</w:t>
      </w:r>
      <w:r>
        <w:rPr>
          <w:rFonts w:ascii="宋体" w:eastAsia="宋体" w:cs="宋体"/>
          <w:b/>
          <w:bCs/>
          <w:color w:val="000000"/>
          <w:sz w:val="36"/>
          <w:szCs w:val="36"/>
        </w:rPr>
        <w:t>课《</w:t>
      </w:r>
      <w:r>
        <w:rPr>
          <w:rFonts w:ascii="宋体" w:eastAsia="宋体" w:cs="宋体" w:hint="eastAsia"/>
          <w:b/>
          <w:bCs/>
          <w:color w:val="000000"/>
          <w:sz w:val="36"/>
          <w:szCs w:val="36"/>
        </w:rPr>
        <w:t>清朝君主专制的强化</w:t>
      </w:r>
      <w:r>
        <w:rPr>
          <w:rFonts w:ascii="宋体" w:eastAsia="宋体" w:cs="宋体"/>
          <w:b/>
          <w:bCs/>
          <w:color w:val="000000"/>
          <w:sz w:val="36"/>
          <w:szCs w:val="36"/>
        </w:rPr>
        <w:t>》教学设计</w:t>
      </w:r>
    </w:p>
    <w:p>
      <w:pPr>
        <w:jc w:val="center"/>
        <w:rPr>
          <w:rFonts w:ascii="宋体" w:eastAsia="宋体" w:hint="eastAsia"/>
          <w:sz w:val="24"/>
          <w:szCs w:val="24"/>
        </w:rPr>
      </w:pPr>
      <w:r>
        <w:rPr>
          <w:rFonts w:ascii="宋体" w:eastAsia="宋体"/>
          <w:sz w:val="24"/>
          <w:szCs w:val="24"/>
        </w:rPr>
        <w:t>泸县一中  叶伟亮</w:t>
      </w:r>
    </w:p>
    <w:tbl>
      <w:tblPr>
        <w:jc w:val="left"/>
        <w:tblInd w:w="-17" w:type="dxa"/>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29"/>
        <w:gridCol w:w="488"/>
        <w:gridCol w:w="744"/>
        <w:gridCol w:w="568"/>
        <w:gridCol w:w="5728"/>
        <w:gridCol w:w="842"/>
      </w:tblGrid>
      <w:tr>
        <w:trPr>
          <w:trHeight w:val="90"/>
        </w:trPr>
        <w:tc>
          <w:tcPr>
            <w:tcW w:w="829" w:type="dxa"/>
            <w:vMerge w:val="restart"/>
            <w:vAlign w:val="center"/>
          </w:tcPr>
          <w:p>
            <w:pPr>
              <w:spacing w:line="400" w:lineRule="exact"/>
              <w:jc w:val="center"/>
              <w:rPr>
                <w:rFonts w:ascii="宋体" w:eastAsia="宋体" w:hint="eastAsia"/>
                <w:sz w:val="24"/>
                <w:szCs w:val="24"/>
              </w:rPr>
            </w:pPr>
            <w:r>
              <w:rPr>
                <w:rFonts w:ascii="宋体" w:eastAsia="宋体" w:hint="eastAsia"/>
                <w:sz w:val="24"/>
                <w:szCs w:val="24"/>
              </w:rPr>
              <w:t>宏观设计</w:t>
            </w:r>
          </w:p>
        </w:tc>
        <w:tc>
          <w:tcPr>
            <w:tcW w:w="1800" w:type="dxa"/>
            <w:gridSpan w:val="3"/>
          </w:tcPr>
          <w:p>
            <w:pPr>
              <w:spacing w:line="400" w:lineRule="exact"/>
              <w:jc w:val="left"/>
              <w:rPr>
                <w:rFonts w:ascii="宋体" w:eastAsia="宋体" w:hint="eastAsia"/>
                <w:sz w:val="24"/>
                <w:szCs w:val="24"/>
              </w:rPr>
            </w:pPr>
            <w:r>
              <w:rPr>
                <w:rFonts w:ascii="宋体" w:eastAsia="宋体" w:hint="eastAsia"/>
                <w:sz w:val="24"/>
                <w:szCs w:val="24"/>
              </w:rPr>
              <w:t>教学主题</w:t>
            </w:r>
          </w:p>
        </w:tc>
        <w:tc>
          <w:tcPr>
            <w:tcW w:w="6570" w:type="dxa"/>
            <w:gridSpan w:val="2"/>
          </w:tcPr>
          <w:p>
            <w:pPr>
              <w:spacing w:line="400" w:lineRule="exact"/>
              <w:rPr>
                <w:rFonts w:ascii="宋体" w:eastAsia="宋体" w:hint="eastAsia"/>
                <w:sz w:val="24"/>
                <w:szCs w:val="24"/>
              </w:rPr>
            </w:pPr>
            <w:r>
              <w:rPr>
                <w:rFonts w:ascii="宋体" w:eastAsia="宋体" w:hint="eastAsia"/>
                <w:sz w:val="24"/>
                <w:szCs w:val="24"/>
              </w:rPr>
              <w:t xml:space="preserve">      </w:t>
            </w:r>
            <w:r>
              <w:rPr>
                <w:rFonts w:ascii="宋体" w:eastAsia="宋体" w:cs="宋体" w:hint="eastAsia"/>
                <w:color w:val="000000"/>
                <w:sz w:val="24"/>
                <w:szCs w:val="24"/>
              </w:rPr>
              <w:t xml:space="preserve"> 20. 清朝君主专制的强化</w:t>
            </w:r>
          </w:p>
        </w:tc>
      </w:tr>
      <w:tr>
        <w:trPr>
          <w:trHeight w:val="90"/>
        </w:trPr>
        <w:tc>
          <w:tcPr>
            <w:tcW w:w="829" w:type="dxa"/>
            <w:vMerge/>
          </w:tcPr>
          <w:p/>
        </w:tc>
        <w:tc>
          <w:tcPr>
            <w:tcW w:w="1800" w:type="dxa"/>
            <w:gridSpan w:val="3"/>
          </w:tcPr>
          <w:p>
            <w:pPr>
              <w:spacing w:line="400" w:lineRule="exact"/>
              <w:jc w:val="left"/>
              <w:rPr>
                <w:rFonts w:ascii="宋体" w:eastAsia="宋体" w:hint="eastAsia"/>
                <w:sz w:val="24"/>
                <w:szCs w:val="24"/>
              </w:rPr>
            </w:pPr>
            <w:r>
              <w:rPr>
                <w:rFonts w:ascii="宋体" w:eastAsia="宋体" w:hint="eastAsia"/>
                <w:sz w:val="24"/>
                <w:szCs w:val="24"/>
              </w:rPr>
              <w:t>课标要求</w:t>
            </w:r>
          </w:p>
        </w:tc>
        <w:tc>
          <w:tcPr>
            <w:tcW w:w="6570" w:type="dxa"/>
            <w:gridSpan w:val="2"/>
          </w:tcPr>
          <w:p>
            <w:pPr>
              <w:spacing w:line="400" w:lineRule="exact"/>
              <w:rPr>
                <w:rFonts w:ascii="宋体" w:eastAsia="宋体" w:cs="宋体" w:hint="eastAsia"/>
                <w:color w:val="000000"/>
                <w:sz w:val="24"/>
                <w:szCs w:val="24"/>
              </w:rPr>
            </w:pPr>
            <w:r>
              <w:rPr>
                <w:rFonts w:ascii="宋体" w:eastAsia="宋体" w:cs="宋体" w:hint="eastAsia"/>
                <w:sz w:val="24"/>
                <w:szCs w:val="24"/>
              </w:rPr>
              <w:t>了解清朝设立军机处、制造文字狱与文化专制的史实，知道清朝中期以后社会矛盾不断加剧，实行闭关锁国政策</w:t>
            </w:r>
          </w:p>
        </w:tc>
      </w:tr>
      <w:tr>
        <w:trPr>
          <w:trHeight w:val="90"/>
        </w:trPr>
        <w:tc>
          <w:tcPr>
            <w:tcW w:w="829" w:type="dxa"/>
            <w:vMerge/>
          </w:tcPr>
          <w:p/>
        </w:tc>
        <w:tc>
          <w:tcPr>
            <w:tcW w:w="1800" w:type="dxa"/>
            <w:gridSpan w:val="3"/>
          </w:tcPr>
          <w:p>
            <w:pPr>
              <w:spacing w:line="400" w:lineRule="exact"/>
              <w:jc w:val="left"/>
              <w:rPr>
                <w:rFonts w:ascii="宋体" w:eastAsia="宋体" w:hint="eastAsia"/>
                <w:sz w:val="24"/>
                <w:szCs w:val="24"/>
              </w:rPr>
            </w:pPr>
            <w:r>
              <w:rPr>
                <w:rFonts w:ascii="宋体" w:eastAsia="宋体" w:hint="eastAsia"/>
                <w:sz w:val="24"/>
                <w:szCs w:val="24"/>
              </w:rPr>
              <w:t>教学重、难点</w:t>
            </w:r>
          </w:p>
        </w:tc>
        <w:tc>
          <w:tcPr>
            <w:tcW w:w="6570" w:type="dxa"/>
            <w:gridSpan w:val="2"/>
          </w:tcPr>
          <w:p>
            <w:pPr>
              <w:tabs>
                <w:tab w:val="left" w:pos="1605"/>
              </w:tabs>
              <w:spacing w:line="400" w:lineRule="exact"/>
              <w:rPr>
                <w:rFonts w:ascii="宋体" w:eastAsia="宋体" w:cs="宋体" w:hint="eastAsia"/>
                <w:sz w:val="24"/>
                <w:szCs w:val="24"/>
              </w:rPr>
            </w:pPr>
            <w:r>
              <w:rPr>
                <w:rFonts w:ascii="宋体" w:eastAsia="宋体" w:cs="宋体" w:hint="eastAsia"/>
                <w:sz w:val="24"/>
                <w:szCs w:val="24"/>
              </w:rPr>
              <w:t>教学重点：军机处的设立；文字狱；闭关锁国政策</w:t>
            </w:r>
          </w:p>
          <w:p>
            <w:pPr>
              <w:tabs>
                <w:tab w:val="left" w:pos="1605"/>
              </w:tabs>
              <w:spacing w:line="400" w:lineRule="exact"/>
              <w:rPr>
                <w:rFonts w:ascii="宋体" w:eastAsia="宋体" w:cs="宋体" w:hint="eastAsia"/>
                <w:color w:val="000000"/>
                <w:sz w:val="24"/>
                <w:szCs w:val="24"/>
              </w:rPr>
            </w:pPr>
            <w:r>
              <w:rPr>
                <w:rFonts w:ascii="宋体" w:eastAsia="宋体" w:cs="宋体" w:hint="eastAsia"/>
                <w:sz w:val="24"/>
                <w:szCs w:val="24"/>
              </w:rPr>
              <w:t>教学难点：闭关锁国政策</w:t>
            </w:r>
          </w:p>
        </w:tc>
      </w:tr>
      <w:tr>
        <w:trPr>
          <w:trHeight w:val="90"/>
        </w:trPr>
        <w:tc>
          <w:tcPr>
            <w:tcW w:w="829" w:type="dxa"/>
            <w:vMerge/>
          </w:tcPr>
          <w:p/>
        </w:tc>
        <w:tc>
          <w:tcPr>
            <w:tcW w:w="1800" w:type="dxa"/>
            <w:gridSpan w:val="3"/>
          </w:tcPr>
          <w:p>
            <w:pPr>
              <w:spacing w:line="400" w:lineRule="exact"/>
              <w:jc w:val="left"/>
              <w:rPr>
                <w:rFonts w:ascii="宋体" w:eastAsia="宋体" w:hint="eastAsia"/>
                <w:sz w:val="24"/>
                <w:szCs w:val="24"/>
              </w:rPr>
            </w:pPr>
            <w:r>
              <w:rPr>
                <w:rFonts w:ascii="宋体" w:eastAsia="宋体" w:hint="eastAsia"/>
                <w:sz w:val="24"/>
                <w:szCs w:val="24"/>
              </w:rPr>
              <w:t>教材分析</w:t>
            </w:r>
          </w:p>
        </w:tc>
        <w:tc>
          <w:tcPr>
            <w:tcW w:w="6570" w:type="dxa"/>
            <w:gridSpan w:val="2"/>
          </w:tcPr>
          <w:p>
            <w:pPr>
              <w:spacing w:line="400" w:lineRule="exact"/>
              <w:ind w:firstLineChars="200" w:firstLine="480"/>
              <w:rPr>
                <w:rFonts w:ascii="宋体" w:eastAsia="宋体" w:cs="宋体" w:hint="eastAsia"/>
                <w:color w:val="000000"/>
                <w:sz w:val="24"/>
                <w:szCs w:val="24"/>
              </w:rPr>
            </w:pPr>
            <w:r>
              <w:rPr>
                <w:rFonts w:ascii="宋体" w:eastAsia="宋体" w:cs="宋体" w:hint="eastAsia"/>
                <w:kern w:val="0"/>
                <w:sz w:val="24"/>
                <w:szCs w:val="24"/>
              </w:rPr>
              <w:t>本课的知识是清朝发展过程中非常重要的历史时期，也是教材的重点内容之一，主要学习四个子目的内容。这四个子目之间的关系密切。作为我国历史上最后一个封建王朝，清朝保持了国家的长治久安，社会稳定，尤其康乾盛世持续百二十年。其中政治及思想上的严密控制是重要原因之一。但同时这种高度强化的君主专制制度也是清朝逐渐走向腐朽没落的重要原因之一。</w:t>
            </w:r>
          </w:p>
        </w:tc>
      </w:tr>
      <w:tr>
        <w:trPr>
          <w:trHeight w:val="90"/>
        </w:trPr>
        <w:tc>
          <w:tcPr>
            <w:tcW w:w="829" w:type="dxa"/>
            <w:vMerge/>
          </w:tcPr>
          <w:p/>
        </w:tc>
        <w:tc>
          <w:tcPr>
            <w:tcW w:w="1800" w:type="dxa"/>
            <w:gridSpan w:val="3"/>
          </w:tcPr>
          <w:p>
            <w:pPr>
              <w:spacing w:line="400" w:lineRule="exact"/>
              <w:jc w:val="left"/>
              <w:rPr>
                <w:rFonts w:ascii="宋体" w:eastAsia="宋体" w:hint="eastAsia"/>
                <w:sz w:val="24"/>
                <w:szCs w:val="24"/>
              </w:rPr>
            </w:pPr>
            <w:r>
              <w:rPr>
                <w:rFonts w:ascii="宋体" w:eastAsia="宋体" w:hint="eastAsia"/>
                <w:sz w:val="24"/>
                <w:szCs w:val="24"/>
              </w:rPr>
              <w:t>学情分析</w:t>
            </w:r>
          </w:p>
        </w:tc>
        <w:tc>
          <w:tcPr>
            <w:tcW w:w="6570" w:type="dxa"/>
            <w:gridSpan w:val="2"/>
          </w:tcPr>
          <w:p>
            <w:pPr>
              <w:spacing w:line="400" w:lineRule="exact"/>
              <w:ind w:firstLineChars="200" w:firstLine="480"/>
              <w:rPr>
                <w:rFonts w:ascii="宋体" w:eastAsia="宋体" w:cs="宋体" w:hint="eastAsia"/>
                <w:color w:val="000000"/>
                <w:sz w:val="24"/>
                <w:szCs w:val="24"/>
              </w:rPr>
            </w:pPr>
            <w:r>
              <w:rPr>
                <w:rFonts w:ascii="宋体" w:eastAsia="宋体" w:cs="宋体" w:hint="eastAsia"/>
                <w:kern w:val="0"/>
                <w:sz w:val="24"/>
                <w:szCs w:val="24"/>
              </w:rPr>
              <w:t>本课授课对象是七年级的学生，经过上一学期对历史知识的学习，他们在理性思维和学习方法上有很大的进步。但是，仍然存在着某些知识储备和思维能力的缺漏问题。另外，本课涉及清朝政治制度、对外政策，同学理解起来可能会有些难度。</w:t>
            </w:r>
          </w:p>
        </w:tc>
      </w:tr>
      <w:tr>
        <w:trPr>
          <w:trHeight w:val="971"/>
        </w:trPr>
        <w:tc>
          <w:tcPr>
            <w:tcW w:w="829" w:type="dxa"/>
            <w:vMerge/>
          </w:tcPr>
          <w:p/>
        </w:tc>
        <w:tc>
          <w:tcPr>
            <w:tcW w:w="488" w:type="dxa"/>
            <w:vAlign w:val="center"/>
          </w:tcPr>
          <w:p>
            <w:pPr>
              <w:spacing w:line="400" w:lineRule="exact"/>
              <w:rPr>
                <w:rFonts w:ascii="宋体" w:eastAsia="宋体" w:cs="宋体" w:hint="eastAsia"/>
                <w:sz w:val="24"/>
                <w:szCs w:val="24"/>
              </w:rPr>
            </w:pPr>
            <w:r>
              <w:rPr>
                <w:rFonts w:ascii="宋体" w:eastAsia="宋体" w:cs="宋体"/>
                <w:sz w:val="24"/>
                <w:szCs w:val="24"/>
              </w:rPr>
              <w:t>素养</w:t>
            </w:r>
            <w:r>
              <w:rPr>
                <w:rFonts w:ascii="宋体" w:eastAsia="宋体" w:cs="宋体" w:hint="eastAsia"/>
                <w:sz w:val="24"/>
                <w:szCs w:val="24"/>
              </w:rPr>
              <w:t>目 标</w:t>
            </w:r>
          </w:p>
        </w:tc>
        <w:tc>
          <w:tcPr>
            <w:tcW w:w="7882" w:type="dxa"/>
            <w:gridSpan w:val="4"/>
          </w:tcPr>
          <w:p>
            <w:pPr>
              <w:tabs>
                <w:tab w:val="left" w:pos="1605"/>
              </w:tabs>
              <w:spacing w:line="400" w:lineRule="exact"/>
              <w:rPr>
                <w:rFonts w:ascii="宋体" w:eastAsia="宋体" w:cs="宋体" w:hint="eastAsia"/>
                <w:sz w:val="24"/>
                <w:szCs w:val="24"/>
              </w:rPr>
            </w:pPr>
            <w:r>
              <w:rPr>
                <w:rFonts w:ascii="宋体" w:eastAsia="宋体" w:cs="宋体" w:hint="eastAsia"/>
                <w:sz w:val="24"/>
                <w:szCs w:val="24"/>
              </w:rPr>
              <w:t>1.了解清朝设立军机处、制造文字狱与文化专制的史实，知道清朝中期以后社会矛盾不断加剧，了解清朝实行闭关锁国政策的原因、过程和结果。</w:t>
            </w:r>
          </w:p>
          <w:p>
            <w:pPr>
              <w:tabs>
                <w:tab w:val="left" w:pos="1605"/>
              </w:tabs>
              <w:spacing w:line="400" w:lineRule="exact"/>
              <w:rPr>
                <w:rFonts w:ascii="宋体" w:eastAsia="宋体" w:cs="宋体" w:hint="eastAsia"/>
                <w:sz w:val="24"/>
                <w:szCs w:val="24"/>
              </w:rPr>
            </w:pPr>
            <w:r>
              <w:rPr>
                <w:rFonts w:ascii="宋体" w:eastAsia="宋体" w:cs="宋体" w:hint="eastAsia"/>
                <w:sz w:val="24"/>
                <w:szCs w:val="24"/>
              </w:rPr>
              <w:t>2.认识清朝军机处的设立及影响；通过清朝文字狱的故事理解文化专制对清朝社会的影响，理解闭关锁国政策的影响。</w:t>
            </w:r>
          </w:p>
          <w:p>
            <w:pPr>
              <w:tabs>
                <w:tab w:val="left" w:pos="1605"/>
              </w:tabs>
              <w:spacing w:line="400" w:lineRule="exact"/>
              <w:rPr>
                <w:rFonts w:ascii="宋体" w:eastAsia="宋体" w:cs="宋体" w:hint="eastAsia"/>
                <w:sz w:val="24"/>
                <w:szCs w:val="24"/>
              </w:rPr>
            </w:pPr>
            <w:r>
              <w:rPr>
                <w:rFonts w:ascii="宋体" w:eastAsia="宋体" w:cs="宋体" w:hint="eastAsia"/>
                <w:sz w:val="24"/>
                <w:szCs w:val="24"/>
              </w:rPr>
              <w:t>3.通过对清朝“闭关锁国”政策后果的分析，提高学生以史为鉴，拥护今天改革开放政策、珍惜改革开放成果的自觉性。</w:t>
            </w:r>
          </w:p>
        </w:tc>
      </w:tr>
      <w:tr>
        <w:trPr>
          <w:trHeight w:val="90"/>
        </w:trPr>
        <w:tc>
          <w:tcPr>
            <w:tcW w:w="829" w:type="dxa"/>
            <w:vMerge w:val="restart"/>
            <w:vAlign w:val="center"/>
          </w:tcPr>
          <w:p>
            <w:pPr>
              <w:spacing w:line="400" w:lineRule="exact"/>
              <w:jc w:val="center"/>
              <w:rPr>
                <w:rFonts w:ascii="宋体" w:eastAsia="宋体" w:cs="宋体" w:hint="eastAsia"/>
                <w:sz w:val="24"/>
                <w:szCs w:val="24"/>
              </w:rPr>
            </w:pPr>
            <w:r>
              <w:rPr>
                <w:rFonts w:ascii="宋体" w:eastAsia="宋体" w:cs="宋体" w:hint="eastAsia"/>
                <w:sz w:val="24"/>
                <w:szCs w:val="24"/>
              </w:rPr>
              <w:t>微</w:t>
            </w:r>
          </w:p>
          <w:p>
            <w:pPr>
              <w:spacing w:line="400" w:lineRule="exact"/>
              <w:jc w:val="center"/>
              <w:rPr>
                <w:rFonts w:ascii="宋体" w:eastAsia="宋体" w:cs="宋体" w:hint="eastAsia"/>
                <w:sz w:val="24"/>
                <w:szCs w:val="24"/>
              </w:rPr>
            </w:pPr>
            <w:r>
              <w:rPr>
                <w:rFonts w:ascii="宋体" w:eastAsia="宋体" w:cs="宋体" w:hint="eastAsia"/>
                <w:sz w:val="24"/>
                <w:szCs w:val="24"/>
              </w:rPr>
              <w:t>观</w:t>
            </w:r>
          </w:p>
          <w:p>
            <w:pPr>
              <w:spacing w:line="400" w:lineRule="exact"/>
              <w:jc w:val="center"/>
              <w:rPr>
                <w:rFonts w:ascii="宋体" w:eastAsia="宋体" w:cs="宋体" w:hint="eastAsia"/>
                <w:sz w:val="24"/>
                <w:szCs w:val="24"/>
              </w:rPr>
            </w:pPr>
            <w:r>
              <w:rPr>
                <w:rFonts w:ascii="宋体" w:eastAsia="宋体" w:cs="宋体" w:hint="eastAsia"/>
                <w:sz w:val="24"/>
                <w:szCs w:val="24"/>
              </w:rPr>
              <w:t>设</w:t>
            </w:r>
          </w:p>
          <w:p>
            <w:pPr>
              <w:spacing w:line="400" w:lineRule="exact"/>
              <w:jc w:val="center"/>
              <w:rPr>
                <w:rFonts w:ascii="宋体" w:eastAsia="宋体" w:cs="宋体" w:hint="eastAsia"/>
                <w:sz w:val="24"/>
                <w:szCs w:val="24"/>
              </w:rPr>
            </w:pPr>
            <w:r>
              <w:rPr>
                <w:rFonts w:ascii="宋体" w:eastAsia="宋体" w:cs="宋体" w:hint="eastAsia"/>
                <w:sz w:val="24"/>
                <w:szCs w:val="24"/>
              </w:rPr>
              <w:t>计（师</w:t>
            </w:r>
          </w:p>
          <w:p>
            <w:pPr>
              <w:spacing w:line="400" w:lineRule="exact"/>
              <w:jc w:val="center"/>
              <w:rPr>
                <w:rFonts w:ascii="宋体" w:eastAsia="宋体" w:cs="宋体" w:hint="eastAsia"/>
                <w:sz w:val="24"/>
                <w:szCs w:val="24"/>
              </w:rPr>
            </w:pPr>
            <w:r>
              <w:rPr>
                <w:rFonts w:ascii="宋体" w:eastAsia="宋体" w:cs="宋体" w:hint="eastAsia"/>
                <w:sz w:val="24"/>
                <w:szCs w:val="24"/>
              </w:rPr>
              <w:t>生</w:t>
            </w:r>
          </w:p>
          <w:p>
            <w:pPr>
              <w:spacing w:line="400" w:lineRule="exact"/>
              <w:jc w:val="center"/>
              <w:rPr>
                <w:rFonts w:ascii="宋体" w:eastAsia="宋体" w:cs="宋体" w:hint="eastAsia"/>
                <w:sz w:val="24"/>
                <w:szCs w:val="24"/>
              </w:rPr>
            </w:pPr>
            <w:r>
              <w:rPr>
                <w:rFonts w:ascii="宋体" w:eastAsia="宋体" w:cs="宋体" w:hint="eastAsia"/>
                <w:sz w:val="24"/>
                <w:szCs w:val="24"/>
              </w:rPr>
              <w:t>活</w:t>
            </w:r>
          </w:p>
          <w:p>
            <w:pPr>
              <w:spacing w:line="400" w:lineRule="exact"/>
              <w:jc w:val="center"/>
              <w:rPr>
                <w:rFonts w:ascii="宋体" w:eastAsia="宋体" w:cs="宋体" w:hint="eastAsia"/>
                <w:sz w:val="24"/>
                <w:szCs w:val="24"/>
              </w:rPr>
            </w:pPr>
            <w:r>
              <w:rPr>
                <w:rFonts w:ascii="宋体" w:eastAsia="宋体" w:cs="宋体" w:hint="eastAsia"/>
                <w:sz w:val="24"/>
                <w:szCs w:val="24"/>
              </w:rPr>
              <w:t>动）</w:t>
            </w:r>
          </w:p>
        </w:tc>
        <w:tc>
          <w:tcPr>
            <w:tcW w:w="7528" w:type="dxa"/>
            <w:gridSpan w:val="4"/>
          </w:tcPr>
          <w:p>
            <w:pPr>
              <w:numPr>
                <w:ilvl w:val="0"/>
                <w:numId w:val="1"/>
              </w:numPr>
              <w:spacing w:line="400" w:lineRule="exact"/>
              <w:rPr>
                <w:rFonts w:ascii="宋体" w:eastAsia="宋体" w:cs="宋体" w:hint="eastAsia"/>
                <w:color w:val="000000"/>
                <w:sz w:val="24"/>
                <w:szCs w:val="24"/>
              </w:rPr>
            </w:pPr>
            <w:r>
              <w:rPr>
                <w:rFonts w:ascii="宋体" w:eastAsia="宋体" w:cs="宋体" w:hint="eastAsia"/>
                <w:sz w:val="24"/>
                <w:szCs w:val="24"/>
              </w:rPr>
              <w:t>导</w:t>
            </w:r>
            <w:r>
              <w:rPr>
                <w:rFonts w:ascii="宋体" w:eastAsia="宋体" w:cs="宋体" w:hint="eastAsia"/>
                <w:color w:val="000000"/>
                <w:sz w:val="24"/>
                <w:szCs w:val="24"/>
              </w:rPr>
              <w:t>入：</w:t>
            </w:r>
          </w:p>
          <w:p>
            <w:pPr>
              <w:spacing w:line="400" w:lineRule="exact"/>
              <w:ind w:left="420"/>
              <w:rPr>
                <w:rFonts w:ascii="宋体" w:eastAsia="宋体" w:cs="宋体" w:hint="eastAsia"/>
                <w:color w:val="000000"/>
                <w:sz w:val="24"/>
                <w:szCs w:val="24"/>
              </w:rPr>
            </w:pPr>
            <w:r>
              <w:rPr>
                <w:rFonts w:ascii="宋体" w:eastAsia="宋体" w:cs="宋体" w:hint="eastAsia"/>
                <w:color w:val="000000"/>
                <w:sz w:val="24"/>
                <w:szCs w:val="24"/>
              </w:rPr>
              <w:t>提问：自秦汉以来中国历代君主专制发展的过程？反映了什么问题?</w:t>
            </w:r>
          </w:p>
          <w:p>
            <w:pPr>
              <w:spacing w:line="400" w:lineRule="exact"/>
              <w:ind w:left="420"/>
              <w:rPr>
                <w:rFonts w:ascii="宋体" w:eastAsia="宋体" w:cs="宋体" w:hint="eastAsia"/>
                <w:color w:val="000000"/>
                <w:sz w:val="24"/>
                <w:szCs w:val="24"/>
              </w:rPr>
            </w:pPr>
            <w:r>
              <w:rPr>
                <w:rFonts w:ascii="宋体" w:eastAsia="宋体" w:cs="宋体" w:hint="eastAsia"/>
                <w:color w:val="000000"/>
                <w:sz w:val="24"/>
                <w:szCs w:val="24"/>
              </w:rPr>
              <w:t>清朝君主专制是如何加强的？</w:t>
            </w:r>
          </w:p>
          <w:p>
            <w:pPr>
              <w:numPr>
                <w:ilvl w:val="0"/>
                <w:numId w:val="2"/>
              </w:numPr>
              <w:spacing w:line="400" w:lineRule="exact"/>
              <w:rPr>
                <w:rFonts w:ascii="宋体" w:eastAsia="宋体" w:cs="宋体" w:hint="eastAsia"/>
                <w:sz w:val="24"/>
                <w:szCs w:val="24"/>
              </w:rPr>
            </w:pPr>
            <w:r>
              <w:rPr>
                <w:rFonts w:ascii="宋体" w:eastAsia="宋体" w:cs="宋体" w:hint="eastAsia"/>
                <w:sz w:val="24"/>
                <w:szCs w:val="24"/>
              </w:rPr>
              <w:t>新课探究：</w:t>
            </w:r>
          </w:p>
          <w:p>
            <w:pPr>
              <w:spacing w:line="400" w:lineRule="exact"/>
              <w:ind w:firstLineChars="150" w:firstLine="360"/>
              <w:rPr>
                <w:rFonts w:ascii="宋体" w:eastAsia="宋体" w:cs="宋体" w:hint="eastAsia"/>
                <w:sz w:val="24"/>
                <w:szCs w:val="24"/>
              </w:rPr>
            </w:pPr>
            <w:r>
              <w:rPr>
                <w:rFonts w:ascii="宋体" w:eastAsia="宋体" w:cs="宋体" w:hint="eastAsia"/>
                <w:sz w:val="24"/>
                <w:szCs w:val="24"/>
              </w:rPr>
              <w:t>老师展示整合教材的三个模块：日渐强化的君权，日渐崩坏的社会，日渐衰微的清朝。</w:t>
            </w:r>
          </w:p>
          <w:p>
            <w:pPr>
              <w:numPr>
                <w:ilvl w:val="0"/>
                <w:numId w:val="3"/>
              </w:numPr>
              <w:spacing w:line="400" w:lineRule="exact"/>
              <w:rPr>
                <w:rFonts w:ascii="宋体" w:eastAsia="宋体" w:cs="宋体" w:hint="eastAsia"/>
                <w:color w:val="000000"/>
                <w:sz w:val="24"/>
                <w:szCs w:val="24"/>
              </w:rPr>
            </w:pPr>
            <w:r>
              <w:rPr>
                <w:rFonts w:ascii="宋体" w:eastAsia="宋体" w:cs="宋体" w:hint="eastAsia"/>
                <w:sz w:val="24"/>
                <w:szCs w:val="24"/>
              </w:rPr>
              <w:t>日渐强化的君权---军机处的设立、文字狱</w:t>
            </w:r>
          </w:p>
          <w:p>
            <w:pPr>
              <w:spacing w:line="400" w:lineRule="exact"/>
              <w:ind w:firstLineChars="150" w:firstLine="360"/>
              <w:rPr>
                <w:rFonts w:ascii="宋体" w:eastAsia="宋体" w:cs="宋体" w:hint="eastAsia"/>
                <w:sz w:val="24"/>
                <w:szCs w:val="24"/>
              </w:rPr>
            </w:pPr>
            <w:r>
              <w:rPr>
                <w:rFonts w:ascii="宋体" w:eastAsia="宋体" w:cs="宋体" w:hint="eastAsia"/>
                <w:sz w:val="24"/>
                <w:szCs w:val="24"/>
              </w:rPr>
              <w:t>1.学生阅读课本101页，自主学习军机处的设立。思考：清初皇帝忧愁的原因？</w:t>
            </w:r>
          </w:p>
          <w:p>
            <w:pPr>
              <w:spacing w:line="400" w:lineRule="exact"/>
              <w:rPr>
                <w:rFonts w:ascii="宋体" w:eastAsia="宋体" w:cs="宋体" w:hint="eastAsia"/>
                <w:sz w:val="24"/>
                <w:szCs w:val="24"/>
              </w:rPr>
            </w:pPr>
            <w:r>
              <w:rPr>
                <w:rFonts w:ascii="宋体" w:eastAsia="宋体" w:cs="宋体" w:hint="eastAsia"/>
                <w:sz w:val="24"/>
                <w:szCs w:val="24"/>
              </w:rPr>
              <w:t>师：雍正时设立军机处，皇权达到顶峰。下面请同学观看视频，思考：军机处设立的原因、职能及特点是什么？</w:t>
            </w:r>
            <w:bookmarkStart w:id="0" w:name="_GoBack"/>
            <w:bookmarkEnd w:id="0"/>
          </w:p>
          <w:p>
            <w:pPr>
              <w:spacing w:line="400" w:lineRule="exact"/>
              <w:rPr>
                <w:rFonts w:ascii="宋体" w:eastAsia="宋体" w:cs="宋体" w:hint="eastAsia"/>
                <w:sz w:val="24"/>
                <w:szCs w:val="24"/>
              </w:rPr>
            </w:pPr>
            <w:r>
              <w:rPr>
                <w:rFonts w:ascii="宋体" w:eastAsia="宋体" w:cs="宋体" w:hint="eastAsia"/>
                <w:sz w:val="24"/>
                <w:szCs w:val="24"/>
              </w:rPr>
              <w:t>生答：军机处的设立一方面提高了政府的行政办事效率，但另一方面容易导致个人专政独裁，滋生腐败问题。</w:t>
            </w:r>
          </w:p>
          <w:p>
            <w:pPr>
              <w:spacing w:line="400" w:lineRule="exact"/>
              <w:rPr>
                <w:rFonts w:ascii="宋体" w:eastAsia="宋体" w:cs="宋体" w:hint="eastAsia"/>
                <w:sz w:val="24"/>
                <w:szCs w:val="24"/>
              </w:rPr>
            </w:pPr>
            <w:r>
              <w:rPr>
                <w:rFonts w:ascii="宋体" w:eastAsia="宋体" w:cs="宋体" w:hint="eastAsia"/>
                <w:sz w:val="24"/>
                <w:szCs w:val="24"/>
              </w:rPr>
              <w:t>教师出示两个材料，学生思考：军机处的影响是什么？</w:t>
            </w:r>
          </w:p>
          <w:p>
            <w:pPr>
              <w:spacing w:line="400" w:lineRule="exact"/>
              <w:ind w:firstLineChars="200" w:firstLine="480"/>
              <w:rPr>
                <w:rFonts w:ascii="宋体" w:eastAsia="宋体" w:cs="宋体" w:hint="eastAsia"/>
                <w:sz w:val="24"/>
                <w:szCs w:val="24"/>
              </w:rPr>
            </w:pPr>
            <w:r>
              <w:rPr>
                <w:rFonts w:ascii="宋体" w:eastAsia="宋体" w:cs="宋体" w:hint="eastAsia"/>
                <w:sz w:val="24"/>
                <w:szCs w:val="24"/>
              </w:rPr>
              <w:t>2,教师出示材料，学生阅读材料思考：材料和清朝什么政策有关呢？</w:t>
            </w:r>
          </w:p>
          <w:p>
            <w:pPr>
              <w:spacing w:line="400" w:lineRule="exact"/>
              <w:rPr>
                <w:rFonts w:ascii="宋体" w:eastAsia="宋体" w:cs="宋体" w:hint="eastAsia"/>
                <w:sz w:val="24"/>
                <w:szCs w:val="24"/>
              </w:rPr>
            </w:pPr>
            <w:r>
              <w:rPr>
                <w:rFonts w:ascii="宋体" w:eastAsia="宋体" w:cs="宋体" w:hint="eastAsia"/>
                <w:sz w:val="24"/>
                <w:szCs w:val="24"/>
              </w:rPr>
              <w:t>学生归纳文字狱。</w:t>
            </w:r>
          </w:p>
          <w:p>
            <w:pPr>
              <w:spacing w:line="400" w:lineRule="exact"/>
              <w:rPr>
                <w:rFonts w:ascii="宋体" w:eastAsia="宋体" w:cs="宋体" w:hint="eastAsia"/>
                <w:sz w:val="24"/>
                <w:szCs w:val="24"/>
              </w:rPr>
            </w:pPr>
            <w:r>
              <w:rPr>
                <w:rFonts w:ascii="宋体" w:eastAsia="宋体" w:cs="宋体" w:hint="eastAsia"/>
                <w:sz w:val="24"/>
                <w:szCs w:val="24"/>
              </w:rPr>
              <w:t>学生阅读课文，理解文字狱的含义。</w:t>
            </w:r>
          </w:p>
          <w:p>
            <w:pPr>
              <w:spacing w:line="400" w:lineRule="exact"/>
              <w:rPr>
                <w:rFonts w:ascii="宋体" w:eastAsia="宋体" w:cs="宋体" w:hint="eastAsia"/>
                <w:sz w:val="24"/>
                <w:szCs w:val="24"/>
              </w:rPr>
            </w:pPr>
            <w:r>
              <w:rPr>
                <w:rFonts w:ascii="宋体" w:eastAsia="宋体" w:cs="宋体" w:hint="eastAsia"/>
                <w:sz w:val="24"/>
                <w:szCs w:val="24"/>
              </w:rPr>
              <w:t>师介绍清朝乾隆时期文字狱多达130多起。那么清朝大兴文字狱有什么危害呢？</w:t>
            </w:r>
          </w:p>
          <w:p>
            <w:pPr>
              <w:spacing w:line="400" w:lineRule="exact"/>
              <w:rPr>
                <w:rFonts w:ascii="宋体" w:eastAsia="宋体" w:cs="宋体" w:hint="eastAsia"/>
                <w:sz w:val="24"/>
                <w:szCs w:val="24"/>
              </w:rPr>
            </w:pPr>
            <w:r>
              <w:rPr>
                <w:rFonts w:ascii="宋体" w:eastAsia="宋体" w:cs="宋体" w:hint="eastAsia"/>
                <w:sz w:val="24"/>
                <w:szCs w:val="24"/>
              </w:rPr>
              <w:t>学生根据材料，分析归纳文字狱的危害。（文字狱造成社会恐怖，摧残人才，禁锢了人们的思想，严重阻碍了思想、学术的发展和进步。）</w:t>
            </w:r>
          </w:p>
          <w:p>
            <w:pPr>
              <w:spacing w:line="400" w:lineRule="exact"/>
              <w:rPr>
                <w:rFonts w:ascii="宋体" w:eastAsia="宋体" w:cs="宋体" w:hint="eastAsia"/>
                <w:sz w:val="24"/>
                <w:szCs w:val="24"/>
              </w:rPr>
            </w:pPr>
            <w:r>
              <w:rPr>
                <w:rFonts w:ascii="宋体" w:eastAsia="宋体" w:cs="宋体" w:hint="eastAsia"/>
                <w:sz w:val="24"/>
                <w:szCs w:val="24"/>
              </w:rPr>
              <w:t>师生共同回忆历史上控制思想的重要事件。</w:t>
            </w:r>
          </w:p>
          <w:p>
            <w:pPr>
              <w:spacing w:line="400" w:lineRule="exact"/>
              <w:rPr>
                <w:rFonts w:ascii="宋体" w:eastAsia="宋体" w:cs="宋体" w:hint="eastAsia"/>
                <w:sz w:val="24"/>
                <w:szCs w:val="24"/>
              </w:rPr>
            </w:pPr>
            <w:r>
              <w:rPr>
                <w:rFonts w:ascii="宋体" w:eastAsia="宋体" w:cs="宋体" w:hint="eastAsia"/>
                <w:sz w:val="24"/>
                <w:szCs w:val="24"/>
              </w:rPr>
              <w:t>师过渡：清朝不仅大兴文字狱进行文化专制统治，还采取了其他措施进行文化专制。请同学们阅读课本103页第一段。学生自主学习文化专制政策，归纳清政府实行文化专制的具体表现。</w:t>
            </w:r>
          </w:p>
          <w:p>
            <w:pPr>
              <w:spacing w:line="400" w:lineRule="exact"/>
              <w:rPr>
                <w:rFonts w:ascii="宋体" w:eastAsia="宋体" w:cs="宋体" w:hint="eastAsia"/>
                <w:sz w:val="24"/>
                <w:szCs w:val="24"/>
              </w:rPr>
            </w:pPr>
            <w:r>
              <w:rPr>
                <w:rFonts w:ascii="宋体" w:eastAsia="宋体" w:cs="宋体" w:hint="eastAsia"/>
                <w:sz w:val="24"/>
                <w:szCs w:val="24"/>
              </w:rPr>
              <w:t>（二）日渐崩坏的社会</w:t>
            </w:r>
          </w:p>
          <w:p>
            <w:pPr>
              <w:spacing w:line="400" w:lineRule="exact"/>
              <w:rPr>
                <w:rFonts w:ascii="宋体" w:eastAsia="宋体" w:cs="宋体" w:hint="eastAsia"/>
                <w:sz w:val="24"/>
                <w:szCs w:val="24"/>
              </w:rPr>
            </w:pPr>
            <w:r>
              <w:rPr>
                <w:rFonts w:ascii="宋体" w:eastAsia="宋体" w:cs="宋体" w:hint="eastAsia"/>
                <w:sz w:val="24"/>
                <w:szCs w:val="24"/>
              </w:rPr>
              <w:t>师过渡：清朝统治者从政治和思想方面强化皇权，巩固了统治，但与此同时社会也隐藏着深刻的危机。请同学们阅读课本第三子目103页至104页，思考：清朝不断加剧的社会矛盾表现在哪些方面呢？</w:t>
            </w:r>
          </w:p>
          <w:p>
            <w:pPr>
              <w:spacing w:line="400" w:lineRule="exact"/>
              <w:rPr>
                <w:rFonts w:ascii="宋体" w:eastAsia="宋体" w:cs="宋体" w:hint="eastAsia"/>
                <w:sz w:val="24"/>
                <w:szCs w:val="24"/>
              </w:rPr>
            </w:pPr>
            <w:r>
              <w:rPr>
                <w:rFonts w:ascii="宋体" w:eastAsia="宋体" w:cs="宋体" w:hint="eastAsia"/>
                <w:sz w:val="24"/>
                <w:szCs w:val="24"/>
              </w:rPr>
              <w:t>生自主学习不断加剧的社会矛盾，合作概括社会矛盾加剧的表现及后果。</w:t>
            </w:r>
          </w:p>
          <w:p>
            <w:pPr>
              <w:spacing w:line="400" w:lineRule="exact"/>
              <w:rPr>
                <w:rFonts w:ascii="宋体" w:eastAsia="宋体" w:cs="宋体" w:hint="eastAsia"/>
                <w:sz w:val="24"/>
                <w:szCs w:val="24"/>
              </w:rPr>
            </w:pPr>
            <w:r>
              <w:rPr>
                <w:rFonts w:ascii="宋体" w:eastAsia="宋体" w:cs="宋体" w:hint="eastAsia"/>
                <w:sz w:val="24"/>
                <w:szCs w:val="24"/>
              </w:rPr>
              <w:t xml:space="preserve">  学生生展示：1.表现：官僚体制日益腐败，军风军纪日益败坏，军备废弛；</w:t>
            </w:r>
          </w:p>
          <w:p>
            <w:pPr>
              <w:spacing w:line="400" w:lineRule="exact"/>
              <w:rPr>
                <w:rFonts w:ascii="宋体" w:eastAsia="宋体" w:cs="宋体" w:hint="eastAsia"/>
                <w:sz w:val="24"/>
                <w:szCs w:val="24"/>
              </w:rPr>
            </w:pPr>
            <w:r>
              <w:rPr>
                <w:rFonts w:ascii="宋体" w:eastAsia="宋体" w:cs="宋体" w:hint="eastAsia"/>
                <w:sz w:val="24"/>
                <w:szCs w:val="24"/>
              </w:rPr>
              <w:t xml:space="preserve">    2.后果：官僚机构臃肿，财政收入日益减少，出现财政危机，导致经济衰退，造成国力虚弱。贫富分化严重，社会危机重重。</w:t>
            </w:r>
          </w:p>
          <w:p>
            <w:pPr>
              <w:spacing w:line="400" w:lineRule="exact"/>
              <w:rPr>
                <w:rFonts w:ascii="宋体" w:eastAsia="宋体" w:cs="宋体" w:hint="eastAsia"/>
                <w:sz w:val="24"/>
                <w:szCs w:val="24"/>
              </w:rPr>
            </w:pPr>
            <w:r>
              <w:rPr>
                <w:rFonts w:ascii="宋体" w:eastAsia="宋体" w:cs="宋体" w:hint="eastAsia"/>
                <w:sz w:val="24"/>
                <w:szCs w:val="24"/>
              </w:rPr>
              <w:t>（三）日渐衰微的清朝。</w:t>
            </w:r>
          </w:p>
          <w:p>
            <w:pPr>
              <w:spacing w:line="400" w:lineRule="exact"/>
              <w:ind w:firstLineChars="200" w:firstLine="480"/>
              <w:rPr>
                <w:rFonts w:ascii="宋体" w:eastAsia="宋体" w:cs="宋体" w:hint="eastAsia"/>
                <w:sz w:val="24"/>
                <w:szCs w:val="24"/>
              </w:rPr>
            </w:pPr>
            <w:r>
              <w:rPr>
                <w:rFonts w:ascii="宋体" w:eastAsia="宋体" w:cs="宋体" w:hint="eastAsia"/>
                <w:sz w:val="24"/>
                <w:szCs w:val="24"/>
              </w:rPr>
              <w:t>师过渡：清朝对内实行专制统治，对外又是如何交往的呢？师展示清朝疆域图，设问：同学们看到这张大清疆域，这把锁告诉我们清朝实行什么对外政策呢？</w:t>
            </w:r>
          </w:p>
          <w:p>
            <w:pPr>
              <w:spacing w:line="400" w:lineRule="exact"/>
              <w:ind w:left="0" w:firstLineChars="200" w:firstLine="480"/>
              <w:rPr>
                <w:rFonts w:ascii="宋体" w:eastAsia="宋体" w:cs="宋体" w:hint="eastAsia"/>
                <w:sz w:val="24"/>
                <w:szCs w:val="24"/>
              </w:rPr>
            </w:pPr>
            <w:r>
              <w:rPr>
                <w:rFonts w:ascii="宋体" w:eastAsia="宋体" w:cs="宋体" w:hint="eastAsia"/>
                <w:sz w:val="24"/>
                <w:szCs w:val="24"/>
              </w:rPr>
              <w:t>1.教师展示材料。学生结合课文和材料分析清政府实行闭关锁国政策的原因？闭关锁国的表现是什么？闭关锁国的影响是？</w:t>
            </w:r>
          </w:p>
          <w:p>
            <w:pPr>
              <w:spacing w:line="400" w:lineRule="exact"/>
              <w:ind w:left="0" w:firstLineChars="200" w:firstLine="480"/>
              <w:rPr>
                <w:rFonts w:ascii="宋体" w:eastAsia="宋体" w:cs="宋体" w:hint="eastAsia"/>
                <w:sz w:val="24"/>
                <w:szCs w:val="24"/>
              </w:rPr>
            </w:pPr>
            <w:r>
              <w:rPr>
                <w:rFonts w:ascii="宋体" w:eastAsia="宋体" w:cs="宋体" w:hint="eastAsia"/>
                <w:sz w:val="24"/>
                <w:szCs w:val="24"/>
              </w:rPr>
              <w:t>2.学生小组合作，解决以上问题，并展示。</w:t>
            </w:r>
          </w:p>
          <w:p>
            <w:pPr>
              <w:spacing w:line="400" w:lineRule="exact"/>
              <w:ind w:firstLineChars="200" w:firstLine="480"/>
              <w:rPr>
                <w:rFonts w:ascii="宋体" w:eastAsia="宋体" w:cs="宋体" w:hint="eastAsia"/>
                <w:sz w:val="24"/>
                <w:szCs w:val="24"/>
              </w:rPr>
            </w:pPr>
            <w:r>
              <w:rPr>
                <w:rFonts w:ascii="宋体" w:eastAsia="宋体" w:cs="宋体" w:hint="eastAsia"/>
                <w:sz w:val="24"/>
                <w:szCs w:val="24"/>
              </w:rPr>
              <w:t>3.教师小结展示：闭关锁国曾经起到过一定的自卫作用，但清朝闭关自守，使中国逐渐落后于世界发展的潮流。（提示：评价历史事件要辩证的分析问题）</w:t>
            </w:r>
          </w:p>
          <w:p>
            <w:pPr>
              <w:spacing w:line="400" w:lineRule="exact"/>
              <w:rPr>
                <w:rFonts w:ascii="宋体" w:eastAsia="宋体" w:cs="宋体" w:hint="eastAsia"/>
                <w:sz w:val="24"/>
                <w:szCs w:val="24"/>
              </w:rPr>
            </w:pPr>
            <w:r>
              <w:rPr>
                <w:rFonts w:ascii="宋体" w:eastAsia="宋体" w:cs="宋体" w:hint="eastAsia"/>
                <w:sz w:val="24"/>
                <w:szCs w:val="24"/>
              </w:rPr>
              <w:t>引导学生对比中国古代王朝的对外政策，从中获得启示。</w:t>
            </w:r>
          </w:p>
          <w:p>
            <w:pPr>
              <w:spacing w:line="400" w:lineRule="exact"/>
              <w:ind w:firstLineChars="200" w:firstLine="480"/>
              <w:rPr>
                <w:rFonts w:ascii="宋体" w:eastAsia="宋体" w:cs="宋体" w:hint="eastAsia"/>
                <w:sz w:val="24"/>
                <w:szCs w:val="24"/>
              </w:rPr>
            </w:pPr>
            <w:r>
              <w:rPr>
                <w:rFonts w:ascii="宋体" w:eastAsia="宋体" w:cs="宋体" w:hint="eastAsia"/>
                <w:sz w:val="24"/>
                <w:szCs w:val="24"/>
              </w:rPr>
              <w:t>4.教师展示一带一路示意图，告诉学生今天的中国正在践行着对外开放政策，并且中国开放的大门越开越大。</w:t>
            </w:r>
          </w:p>
          <w:p>
            <w:pPr>
              <w:spacing w:line="400" w:lineRule="exact"/>
              <w:ind w:firstLineChars="200" w:firstLine="480"/>
              <w:rPr>
                <w:rFonts w:ascii="宋体" w:eastAsia="宋体" w:cs="宋体" w:hint="eastAsia"/>
                <w:sz w:val="24"/>
                <w:szCs w:val="24"/>
              </w:rPr>
            </w:pPr>
            <w:r>
              <w:rPr>
                <w:rFonts w:ascii="宋体" w:eastAsia="宋体" w:cs="宋体" w:hint="eastAsia"/>
                <w:sz w:val="24"/>
                <w:szCs w:val="24"/>
              </w:rPr>
              <w:t>5.认识历史。以史鉴今。师：今天我们要发展经济，应该坚持改革开放。</w:t>
            </w:r>
          </w:p>
          <w:p>
            <w:pPr>
              <w:spacing w:line="400" w:lineRule="exact"/>
              <w:ind w:firstLineChars="200" w:firstLine="480"/>
              <w:rPr>
                <w:rFonts w:ascii="宋体" w:eastAsia="宋体" w:cs="宋体" w:hint="eastAsia"/>
                <w:sz w:val="24"/>
                <w:szCs w:val="24"/>
              </w:rPr>
            </w:pPr>
            <w:r>
              <w:rPr>
                <w:rFonts w:ascii="宋体" w:eastAsia="宋体" w:cs="宋体" w:hint="eastAsia"/>
                <w:sz w:val="24"/>
                <w:szCs w:val="24"/>
              </w:rPr>
              <w:t>教师小结：清朝君主专制的强化表现在：政治：军机处的设立；思想：文字狱与文化专制政策；外交：闭关锁国；在这样一种君主专制达到极端的统治之下，社会矛盾不断加剧，社会日渐崩坏，清朝日渐衰微。而今天的中国正朝着民主、法治、开放的社会发展，我们坚信：我们比历史上任何时期都更接近、更有信心和能力实现中华民族伟大复兴的目标。</w:t>
            </w:r>
          </w:p>
          <w:p>
            <w:pPr>
              <w:spacing w:line="400" w:lineRule="exact"/>
              <w:rPr>
                <w:rFonts w:ascii="宋体" w:eastAsia="宋体" w:cs="宋体" w:hint="eastAsia"/>
                <w:sz w:val="24"/>
                <w:szCs w:val="24"/>
              </w:rPr>
            </w:pPr>
          </w:p>
          <w:p>
            <w:pPr>
              <w:spacing w:line="400" w:lineRule="exact"/>
              <w:rPr>
                <w:rFonts w:ascii="宋体" w:eastAsia="宋体" w:cs="宋体" w:hint="eastAsia"/>
                <w:sz w:val="24"/>
                <w:szCs w:val="24"/>
              </w:rPr>
            </w:pPr>
            <w:r>
              <w:rPr>
                <w:rFonts w:ascii="宋体" w:eastAsia="宋体" w:cs="宋体" w:hint="eastAsia"/>
                <w:sz w:val="24"/>
                <w:szCs w:val="24"/>
              </w:rPr>
              <w:t>作业布置：</w:t>
            </w:r>
            <w:r>
              <w:rPr>
                <w:rFonts w:ascii="宋体" w:eastAsia="宋体" w:cs="宋体"/>
                <w:sz w:val="24"/>
                <w:szCs w:val="24"/>
              </w:rPr>
              <w:t>参见作业设计</w:t>
            </w:r>
          </w:p>
          <w:p>
            <w:pPr>
              <w:spacing w:line="400" w:lineRule="exact"/>
              <w:rPr>
                <w:rFonts w:ascii="宋体" w:eastAsia="宋体" w:cs="宋体" w:hint="eastAsia"/>
                <w:sz w:val="24"/>
                <w:szCs w:val="24"/>
              </w:rPr>
            </w:pPr>
          </w:p>
        </w:tc>
        <w:tc>
          <w:tcPr>
            <w:tcW w:w="842" w:type="dxa"/>
          </w:tcPr>
          <w:p>
            <w:pPr>
              <w:spacing w:line="400" w:lineRule="exact"/>
              <w:rPr>
                <w:rFonts w:ascii="宋体" w:eastAsia="宋体" w:cs="宋体" w:hint="eastAsia"/>
                <w:sz w:val="24"/>
                <w:szCs w:val="24"/>
              </w:rPr>
            </w:pPr>
            <w:r>
              <w:rPr>
                <w:rFonts w:ascii="宋体" w:eastAsia="宋体" w:cs="宋体" w:hint="eastAsia"/>
                <w:sz w:val="24"/>
                <w:szCs w:val="24"/>
              </w:rPr>
              <w:t>过程反</w:t>
            </w:r>
            <w:r>
              <w:rPr>
                <w:rFonts w:ascii="宋体" w:eastAsia="宋体" w:cs="宋体"/>
                <w:sz w:val="24"/>
                <w:szCs w:val="24"/>
              </w:rPr>
              <w:t xml:space="preserve"> </w:t>
            </w:r>
            <w:r>
              <w:rPr>
                <w:rFonts w:ascii="宋体" w:eastAsia="宋体" w:cs="宋体" w:hint="eastAsia"/>
                <w:sz w:val="24"/>
                <w:szCs w:val="24"/>
              </w:rPr>
              <w:t>思</w:t>
            </w:r>
          </w:p>
          <w:p>
            <w:pPr>
              <w:spacing w:line="400" w:lineRule="exact"/>
              <w:rPr>
                <w:rFonts w:ascii="宋体" w:eastAsia="宋体" w:cs="宋体" w:hint="eastAsia"/>
                <w:sz w:val="24"/>
                <w:szCs w:val="24"/>
              </w:rPr>
            </w:pPr>
          </w:p>
          <w:p>
            <w:pPr>
              <w:spacing w:line="400" w:lineRule="exact"/>
              <w:rPr>
                <w:rFonts w:ascii="宋体" w:eastAsia="宋体" w:cs="宋体" w:hint="eastAsia"/>
                <w:sz w:val="24"/>
                <w:szCs w:val="24"/>
              </w:rPr>
            </w:pPr>
          </w:p>
          <w:p>
            <w:pPr>
              <w:spacing w:line="400" w:lineRule="exact"/>
              <w:rPr>
                <w:rFonts w:ascii="宋体" w:eastAsia="宋体" w:cs="宋体" w:hint="eastAsia"/>
                <w:sz w:val="24"/>
                <w:szCs w:val="24"/>
              </w:rPr>
            </w:pPr>
          </w:p>
          <w:p>
            <w:pPr>
              <w:spacing w:line="400" w:lineRule="exact"/>
              <w:rPr>
                <w:rFonts w:ascii="宋体" w:eastAsia="宋体" w:cs="宋体" w:hint="eastAsia"/>
                <w:sz w:val="24"/>
                <w:szCs w:val="24"/>
              </w:rPr>
            </w:pPr>
          </w:p>
        </w:tc>
      </w:tr>
      <w:tr>
        <w:trPr>
          <w:trHeight w:val="1084"/>
        </w:trPr>
        <w:tc>
          <w:tcPr>
            <w:tcW w:w="829" w:type="dxa"/>
            <w:vMerge/>
          </w:tcPr>
          <w:p/>
        </w:tc>
        <w:tc>
          <w:tcPr>
            <w:tcW w:w="1232" w:type="dxa"/>
            <w:gridSpan w:val="2"/>
          </w:tcPr>
          <w:p>
            <w:pPr>
              <w:spacing w:line="400" w:lineRule="exact"/>
              <w:rPr>
                <w:rFonts w:ascii="宋体" w:eastAsia="宋体" w:cs="宋体" w:hint="eastAsia"/>
                <w:sz w:val="24"/>
                <w:szCs w:val="24"/>
              </w:rPr>
            </w:pPr>
            <w:r>
              <w:rPr>
                <w:rFonts w:ascii="宋体" w:eastAsia="宋体" w:cs="宋体" w:hint="eastAsia"/>
                <w:sz w:val="24"/>
                <w:szCs w:val="24"/>
              </w:rPr>
              <w:t>课堂板书或小结</w:t>
            </w:r>
          </w:p>
        </w:tc>
        <w:tc>
          <w:tcPr>
            <w:tcW w:w="7138" w:type="dxa"/>
            <w:gridSpan w:val="3"/>
          </w:tcPr>
          <w:p>
            <w:pPr>
              <w:numPr>
                <w:ilvl w:val="0"/>
                <w:numId w:val="4"/>
              </w:numPr>
              <w:spacing w:line="400" w:lineRule="exact"/>
              <w:ind w:left="964" w:hanging="482"/>
              <w:rPr>
                <w:rFonts w:ascii="宋体" w:eastAsia="宋体" w:hint="eastAsia"/>
                <w:sz w:val="24"/>
                <w:szCs w:val="24"/>
              </w:rPr>
            </w:pPr>
            <w:r>
              <w:rPr>
                <w:rFonts w:ascii="宋体" w:eastAsia="宋体" w:hint="eastAsia"/>
                <w:sz w:val="24"/>
                <w:szCs w:val="24"/>
              </w:rPr>
              <w:t>军机处的设立</w:t>
            </w:r>
          </w:p>
          <w:p>
            <w:pPr>
              <w:numPr>
                <w:ilvl w:val="0"/>
                <w:numId w:val="4"/>
              </w:numPr>
              <w:spacing w:line="400" w:lineRule="exact"/>
              <w:ind w:left="964" w:hanging="482"/>
              <w:rPr>
                <w:rFonts w:ascii="宋体" w:eastAsia="宋体" w:hint="eastAsia"/>
                <w:sz w:val="24"/>
                <w:szCs w:val="24"/>
              </w:rPr>
            </w:pPr>
            <w:r>
              <w:rPr>
                <w:rFonts w:ascii="宋体" w:eastAsia="宋体" w:hint="eastAsia"/>
                <w:sz w:val="24"/>
                <w:szCs w:val="24"/>
              </w:rPr>
              <w:t>文字狱与文化专制政策</w:t>
            </w:r>
          </w:p>
          <w:p>
            <w:pPr>
              <w:numPr>
                <w:ilvl w:val="0"/>
                <w:numId w:val="4"/>
              </w:numPr>
              <w:spacing w:line="400" w:lineRule="exact"/>
              <w:ind w:left="964" w:hanging="482"/>
              <w:rPr>
                <w:rFonts w:ascii="宋体" w:eastAsia="宋体" w:hint="eastAsia"/>
                <w:sz w:val="24"/>
                <w:szCs w:val="24"/>
              </w:rPr>
            </w:pPr>
            <w:r>
              <w:rPr>
                <w:rFonts w:ascii="宋体" w:eastAsia="宋体" w:hint="eastAsia"/>
                <w:sz w:val="24"/>
                <w:szCs w:val="24"/>
              </w:rPr>
              <w:t>不断加剧的社会矛盾</w:t>
            </w:r>
          </w:p>
          <w:p>
            <w:pPr>
              <w:numPr>
                <w:ilvl w:val="0"/>
                <w:numId w:val="4"/>
              </w:numPr>
              <w:spacing w:line="400" w:lineRule="exact"/>
              <w:ind w:left="964" w:hanging="482"/>
              <w:rPr>
                <w:rFonts w:ascii="宋体" w:eastAsia="宋体" w:hint="eastAsia"/>
                <w:bCs/>
                <w:sz w:val="24"/>
                <w:szCs w:val="24"/>
              </w:rPr>
            </w:pPr>
            <w:r>
              <w:rPr>
                <w:rFonts w:ascii="宋体" w:eastAsia="宋体" w:hint="eastAsia"/>
                <w:sz w:val="24"/>
                <w:szCs w:val="24"/>
              </w:rPr>
              <w:t>闭关锁国政策</w:t>
            </w:r>
          </w:p>
        </w:tc>
      </w:tr>
      <w:tr>
        <w:trPr>
          <w:trHeight w:val="90"/>
        </w:trPr>
        <w:tc>
          <w:tcPr>
            <w:tcW w:w="2061" w:type="dxa"/>
            <w:gridSpan w:val="3"/>
          </w:tcPr>
          <w:p>
            <w:pPr>
              <w:spacing w:line="400" w:lineRule="exact"/>
              <w:rPr>
                <w:rFonts w:ascii="宋体" w:eastAsia="宋体" w:cs="宋体" w:hint="eastAsia"/>
                <w:sz w:val="24"/>
                <w:szCs w:val="24"/>
              </w:rPr>
            </w:pPr>
            <w:r>
              <w:rPr>
                <w:rFonts w:ascii="宋体" w:eastAsia="宋体" w:cs="宋体" w:hint="eastAsia"/>
                <w:sz w:val="24"/>
                <w:szCs w:val="24"/>
              </w:rPr>
              <w:t>教学反思（知识入框、策略生成、正向体验）</w:t>
            </w:r>
          </w:p>
        </w:tc>
        <w:tc>
          <w:tcPr>
            <w:tcW w:w="7138" w:type="dxa"/>
            <w:gridSpan w:val="3"/>
          </w:tcPr>
          <w:p>
            <w:pPr>
              <w:spacing w:line="400" w:lineRule="exact"/>
              <w:rPr>
                <w:rFonts w:ascii="宋体" w:eastAsia="宋体" w:cs="宋体" w:hint="eastAsia"/>
                <w:sz w:val="24"/>
                <w:szCs w:val="24"/>
              </w:rPr>
            </w:pPr>
          </w:p>
        </w:tc>
      </w:tr>
    </w:tbl>
    <w:p>
      <w:pPr>
        <w:rPr>
          <w:rFonts w:ascii="宋体" w:eastAsia="宋体" w:cs="宋体"/>
          <w:sz w:val="24"/>
          <w:szCs w:val="24"/>
        </w:rPr>
      </w:pPr>
    </w:p>
    <w:sectPr>
      <w:footerReference w:type="default" r:id="rId2"/>
      <w:pgSz w:w="11906" w:h="16838"/>
      <w:pgMar w:top="1134" w:right="1134" w:bottom="1134" w:left="1134"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等线">
    <w:altName w:val="Arial Unicode MS"/>
    <w:panose1 w:val="00000000000000000000"/>
    <w:charset w:val="86"/>
    <w:family w:val="auto"/>
    <w:pitch w:val="variable"/>
    <w:sig w:usb0="00000000" w:usb1="38CF7CFA" w:usb2="00000016" w:usb3="00000000" w:csb0="0004000F" w:csb1="00000000"/>
  </w:font>
  <w:font w:name="Arial">
    <w:panose1 w:val="020B0604020202020204"/>
    <w:charset w:val="00"/>
    <w:family w:val="auto"/>
    <w:pitch w:val="variable"/>
    <w:sig w:usb0="00007A87" w:usb1="80000000" w:usb2="00000008" w:usb3="00000000" w:csb0="400001FF" w:csb1="FFFF0000"/>
  </w:font>
  <w:font w:name="黑体">
    <w:altName w:val="SimHei"/>
    <w:panose1 w:val="02010609060101010101"/>
    <w:charset w:val="86"/>
    <w:family w:val="modern"/>
    <w:pitch w:val="variable"/>
    <w:sig w:usb0="800002BF" w:usb1="38CF7CFA" w:usb2="00000016" w:usb3="00000000" w:csb0="00040001" w:csb1="00000000"/>
  </w:font>
  <w:font w:name="MS Gothic">
    <w:altName w:val="ＭＳ ゴシック"/>
    <w:panose1 w:val="020B0609070205080204"/>
    <w:charset w:val="80"/>
    <w:family w:val="modern"/>
    <w:pitch w:val="variable"/>
    <w:sig w:usb0="E00002FF" w:usb1="6AC7FDFB" w:usb2="00000012" w:usb3="00000000" w:csb0="0002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6"/>
      <w:tabs>
        <w:tab w:val="center" w:pos="4153"/>
        <w:tab w:val="right" w:pos="8307"/>
      </w:tabs>
    </w:pPr>
    <w:r>
      <w:fldChar w:fldCharType="begin"/>
    </w:r>
    <w:r>
      <w:instrText>FILENAME</w:instrText>
    </w:r>
    <w:r>
      <w:fldChar w:fldCharType="separate"/>
    </w:r>
    <w:r>
      <w:t>教学设计：清朝君主专制的强化  一中叶伟亮.docx</w:t>
    </w:r>
    <w:r>
      <w:fldChar w:fldCharType="end"/>
    </w:r>
    <w:r>
      <w:tab/>
      <w:tab/>
    </w:r>
    <w:r>
      <w:fldChar w:fldCharType="begin"/>
    </w:r>
    <w:r>
      <w:instrText>PAGE</w:instrText>
    </w:r>
    <w:r>
      <w:fldChar w:fldCharType="separate"/>
    </w:r>
    <w:r>
      <w:t>1</w:t>
    </w:r>
    <w:r>
      <w:fldChar w:fldCharType="end"/>
    </w:r>
    <w:r>
      <w:t xml:space="preserve"> /</w:t>
    </w:r>
    <w:r>
      <w:fldChar w:fldCharType="begin"/>
    </w:r>
    <w:r>
      <w:instrText>NUMPAGES</w:instrText>
    </w:r>
    <w:r>
      <w:fldChar w:fldCharType="separate"/>
    </w:r>
    <w:r>
      <w:t>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91C3C78"/>
    <w:multiLevelType w:val="hybridMultilevel"/>
    <w:tmpl w:val="00000000"/>
    <w:lvl w:ilvl="0">
      <w:start w:val="1"/>
      <w:numFmt w:val="chineseCountingThousand"/>
      <w:lvlRestart w:val="0"/>
      <w:lvlText w:val="%1、"/>
      <w:lvlJc w:val="left"/>
      <w:pPr>
        <w:ind w:left="420" w:hanging="420"/>
      </w:pPr>
      <w:rPr>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A8A8CA06"/>
    <w:multiLevelType w:val="singleLevel"/>
    <w:tmpl w:val="A8A8CA06"/>
    <w:lvl w:ilvl="0">
      <w:start w:val="2"/>
      <w:numFmt w:val="chineseCounting"/>
      <w:lvlRestart w:val="0"/>
      <w:suff w:val="nothing"/>
      <w:lvlText w:val="%1．"/>
      <w:lvlJc w:val="left"/>
      <w:pPr>
        <w:ind w:left="0" w:hanging="0"/>
      </w:pPr>
      <w:rPr>
        <w:rFonts w:hint="eastAsia"/>
      </w:rPr>
    </w:lvl>
  </w:abstractNum>
  <w:abstractNum w:abstractNumId="2">
    <w:nsid w:val="A7A14032"/>
    <w:multiLevelType w:val="singleLevel"/>
    <w:tmpl w:val="A7A14032"/>
    <w:lvl w:ilvl="0">
      <w:start w:val="1"/>
      <w:numFmt w:val="chineseCounting"/>
      <w:lvlRestart w:val="0"/>
      <w:suff w:val="nothing"/>
      <w:lvlText w:val="（%1）"/>
      <w:lvlJc w:val="left"/>
      <w:pPr>
        <w:ind w:left="0" w:hanging="0"/>
      </w:pPr>
      <w:rPr>
        <w:rFonts w:hint="eastAsia"/>
      </w:rPr>
    </w:lvl>
  </w:abstractNum>
  <w:abstractNum w:abstractNumId="3">
    <w:nsid w:val="7C021C20"/>
    <w:multiLevelType w:val="hybridMultilevel"/>
    <w:tmpl w:val="CFF69342"/>
    <w:lvl w:ilvl="0">
      <w:start w:val="1"/>
      <w:numFmt w:val="japaneseCounting"/>
      <w:lvlRestart w:val="0"/>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等线" w:eastAsia="等线" w:cs="Arial"/>
      <w:kern w:val="2"/>
      <w:sz w:val="21"/>
      <w:szCs w:val="22"/>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Normal (Web)"/>
    <w:qFormat/>
    <w:basedOn w:val="0"/>
    <w:pPr>
      <w:widowControl/>
      <w:spacing w:before="100" w:beforeAutospacing="1" w:after="100" w:afterAutospacing="1"/>
      <w:jc w:val="left"/>
    </w:pPr>
    <w:rPr>
      <w:rFonts w:ascii="宋体" w:eastAsia="宋体" w:cs="宋体"/>
      <w:kern w:val="0"/>
      <w:sz w:val="24"/>
      <w:szCs w:val="24"/>
    </w:rPr>
  </w:style>
  <w:style w:type="paragraph" w:customStyle="1" w:styleId="16">
    <w:name w:val="小小标题"/>
    <w:qFormat/>
    <w:basedOn w:val="0"/>
    <w:pPr>
      <w:spacing w:line="400" w:lineRule="exact"/>
      <w:ind w:firstLineChars="200" w:firstLine="200"/>
    </w:pPr>
    <w:rPr>
      <w:rFonts w:ascii="黑体" w:eastAsia="黑体" w:cs="MS Gothic"/>
      <w:b/>
      <w:color w:val="000000"/>
      <w:kern w:val="0"/>
      <w:szCs w:val="21"/>
    </w:rPr>
  </w:style>
  <w:style w:type="paragraph" w:styleId="17">
    <w:name w:val="List Paragraph"/>
    <w:qFormat/>
    <w:basedOn w:val="0"/>
    <w:pPr>
      <w:ind w:firstLineChars="200" w:firstLine="200"/>
    </w:pPr>
  </w:style>
  <w:style w:type="paragraph" w:styleId="35">
    <w:name w:val="header"/>
    <w:qFormat/>
    <w:basedOn w:val="0"/>
    <w:pPr>
      <w:pBdr>
        <w:bottom w:val="single" w:sz="6" w:space="1" w:color="auto"/>
      </w:pBdr>
      <w:tabs>
        <w:tab w:val="center" w:pos="4153"/>
        <w:tab w:val="right" w:pos="8307"/>
      </w:tabs>
      <w:snapToGrid w:val="0"/>
      <w:jc w:val="center"/>
    </w:pPr>
    <w:rPr>
      <w:sz w:val="18"/>
    </w:rPr>
  </w:style>
  <w:style w:type="paragraph" w:styleId="36">
    <w:name w:val="footer"/>
    <w:qFormat/>
    <w:basedOn w:val="0"/>
    <w:pPr>
      <w:tabs>
        <w:tab w:val="center" w:pos="4153"/>
        <w:tab w:val="right" w:pos="8307"/>
      </w:tabs>
      <w:snapToGrid w:val="0"/>
      <w:jc w:val="left"/>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31</TotalTime>
  <Application>Yozo_Office27021597764231180</Application>
  <Pages>3</Pages>
  <Words>0</Words>
  <Characters>1503</Characters>
  <Lines>0</Lines>
  <Paragraphs>4</Paragraphs>
  <CharactersWithSpaces>2005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德英</dc:creator>
  <cp:lastModifiedBy>ruiyi</cp:lastModifiedBy>
  <cp:revision>14</cp:revision>
  <cp:lastPrinted>2022-02-16T11:18:00Z</cp:lastPrinted>
  <dcterms:created xsi:type="dcterms:W3CDTF">2022-01-10T01:35:00Z</dcterms:created>
  <dcterms:modified xsi:type="dcterms:W3CDTF">2023-09-20T13:04:41Z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2052-11.1.0.10941</vt:lpwstr>
  </property>
  <property fmtid="{D5CDD505-2E9C-101B-9397-08002B2CF9AE}" pid="3" name="ICV">
    <vt:lpwstr>0B1321DA4B764DD98A32F798D13C3CE2</vt:lpwstr>
  </property>
</Properties>
</file>