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Style w:val="6"/>
          <w:rFonts w:hint="default" w:eastAsiaTheme="minorEastAsia"/>
          <w:color w:val="000000"/>
          <w:sz w:val="36"/>
          <w:szCs w:val="36"/>
          <w:shd w:val="clear" w:fill="FFFFFF"/>
          <w:lang w:val="en-US" w:eastAsia="zh-CN"/>
        </w:rPr>
      </w:pPr>
      <w:r>
        <w:rPr>
          <w:rStyle w:val="6"/>
          <w:rFonts w:hint="eastAsia"/>
          <w:color w:val="000000"/>
          <w:sz w:val="36"/>
          <w:szCs w:val="36"/>
          <w:shd w:val="clear" w:fill="FFFFFF"/>
          <w:lang w:eastAsia="zh-CN"/>
        </w:rPr>
        <w:t>泸县喻寺镇中心幼儿园</w:t>
      </w:r>
      <w:r>
        <w:rPr>
          <w:rStyle w:val="6"/>
          <w:rFonts w:hint="eastAsia"/>
          <w:color w:val="000000"/>
          <w:sz w:val="36"/>
          <w:szCs w:val="36"/>
          <w:shd w:val="clear" w:fill="FFFFFF"/>
          <w:lang w:val="en-US" w:eastAsia="zh-CN"/>
        </w:rPr>
        <w:t>2022-2023年度管理方案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为进一步促进我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镇</w:t>
      </w:r>
      <w:r>
        <w:rPr>
          <w:color w:val="000000"/>
          <w:sz w:val="24"/>
          <w:szCs w:val="24"/>
          <w:shd w:val="clear" w:fill="FFFFFF"/>
        </w:rPr>
        <w:t>幼儿园教育改革与发展，办好让人民满意的幼儿教育，特制订本方案。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  <w:shd w:val="clear" w:fill="FFFFFF"/>
        </w:rPr>
        <w:t>　　一、理顺办园管理体制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根据</w:t>
      </w:r>
      <w:r>
        <w:rPr>
          <w:rFonts w:hint="eastAsia"/>
          <w:color w:val="000000"/>
          <w:sz w:val="24"/>
          <w:szCs w:val="24"/>
          <w:shd w:val="clear" w:fill="FFFFFF"/>
        </w:rPr>
        <w:t>《幼儿园管理条例》、《幼儿园工作规程》、《幼儿园教育指导纲要（试行）》和《3-6岁儿童学习与发展指南》</w:t>
      </w:r>
      <w:r>
        <w:rPr>
          <w:color w:val="000000"/>
          <w:sz w:val="24"/>
          <w:szCs w:val="24"/>
          <w:shd w:val="clear" w:fill="FFFFFF"/>
        </w:rPr>
        <w:t>的文件精神要求，做好本镇幼儿园的规划布局，评估定级，教师培训，教材管理和幼教质量督查等工作。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  <w:shd w:val="clear" w:fill="FFFFFF"/>
        </w:rPr>
        <w:t>　　二、加强合格幼儿园建设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在上级的有关要求下，采取一些积极措施，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复查县级示范园</w:t>
      </w:r>
      <w:r>
        <w:rPr>
          <w:color w:val="000000"/>
          <w:sz w:val="24"/>
          <w:szCs w:val="24"/>
          <w:shd w:val="clear" w:fill="FFFFFF"/>
        </w:rPr>
        <w:t>合格幼儿园，使其在办园方向、办园规模和条件、幼儿园管理、保育教育质量等方面，切实发挥示范、辐射作用。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  <w:shd w:val="clear" w:fill="FFFFFF"/>
        </w:rPr>
        <w:t>　　三、进一步改善办园条件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一是幼儿园设置在安全区域内，周围环境无污染、无严重噪音，园舍坚固安全、适用；幼儿活动室要做到宽敞、通风、干燥、光线充足，同时，有与幼儿园规模相适应的户外活动场地；幼儿园的卫生保健必须符合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相关要求</w:t>
      </w:r>
      <w:r>
        <w:rPr>
          <w:color w:val="000000"/>
          <w:sz w:val="24"/>
          <w:szCs w:val="24"/>
          <w:shd w:val="clear" w:fill="FFFFFF"/>
        </w:rPr>
        <w:t>。二是幼儿园要有足够数量且适合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幼儿</w:t>
      </w:r>
      <w:r>
        <w:rPr>
          <w:color w:val="000000"/>
          <w:sz w:val="24"/>
          <w:szCs w:val="24"/>
          <w:shd w:val="clear" w:fill="FFFFFF"/>
        </w:rPr>
        <w:t>学习的桌凳，配备风琴和录音机等进行教育活动的基本设备。三是幼儿教师必须身体健康，无传染病、精神病，并取得《幼儿教师资格证》或取得县级以上教育行政部门举办的培训班结业证。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481" w:leftChars="0" w:right="0" w:firstLine="0" w:firstLineChars="0"/>
        <w:rPr>
          <w:rStyle w:val="6"/>
          <w:color w:val="000000"/>
          <w:sz w:val="24"/>
          <w:szCs w:val="24"/>
          <w:shd w:val="clear" w:fill="FFFFFF"/>
        </w:rPr>
      </w:pPr>
      <w:r>
        <w:rPr>
          <w:rStyle w:val="6"/>
          <w:color w:val="000000"/>
          <w:sz w:val="24"/>
          <w:szCs w:val="24"/>
          <w:shd w:val="clear" w:fill="FFFFFF"/>
        </w:rPr>
        <w:t>加强学前幼教管理。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第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一</w:t>
      </w:r>
      <w:r>
        <w:rPr>
          <w:color w:val="000000"/>
          <w:sz w:val="24"/>
          <w:szCs w:val="24"/>
          <w:shd w:val="clear" w:fill="FFFFFF"/>
        </w:rPr>
        <w:t>，加强业务指导，幼儿园实行园长负责制，制订学期工作计划，每个学期都要定时或不定时向中心小学报告工作，做到“六个统一”，即统一计划、统一收费标准、统一课程、统一教材、统一时间、统一考核，不断提高幼教质量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第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二</w:t>
      </w:r>
      <w:r>
        <w:rPr>
          <w:color w:val="000000"/>
          <w:sz w:val="24"/>
          <w:szCs w:val="24"/>
          <w:shd w:val="clear" w:fill="FFFFFF"/>
        </w:rPr>
        <w:t>，建立安全制度，幼儿园的安全工作是我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镇</w:t>
      </w:r>
      <w:r>
        <w:rPr>
          <w:color w:val="000000"/>
          <w:sz w:val="24"/>
          <w:szCs w:val="24"/>
          <w:shd w:val="clear" w:fill="FFFFFF"/>
        </w:rPr>
        <w:t>安全工作的薄弱环节，各园要建立健全安全制度并经常进行安全隐患排查，严防安全事故的发生。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第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三</w:t>
      </w:r>
      <w:r>
        <w:rPr>
          <w:color w:val="000000"/>
          <w:sz w:val="24"/>
          <w:szCs w:val="24"/>
          <w:shd w:val="clear" w:fill="FFFFFF"/>
        </w:rPr>
        <w:t>，建立督查制度，每个学期对各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教师</w:t>
      </w:r>
      <w:r>
        <w:rPr>
          <w:color w:val="000000"/>
          <w:sz w:val="24"/>
          <w:szCs w:val="24"/>
          <w:shd w:val="clear" w:fill="FFFFFF"/>
        </w:rPr>
        <w:t>进行幼教工作检查，评出先进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人员</w:t>
      </w:r>
      <w:r>
        <w:rPr>
          <w:color w:val="000000"/>
          <w:sz w:val="24"/>
          <w:szCs w:val="24"/>
          <w:shd w:val="clear" w:fill="FFFFFF"/>
        </w:rPr>
        <w:t>进行表彰，对各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教学点</w:t>
      </w:r>
      <w:r>
        <w:rPr>
          <w:color w:val="000000"/>
          <w:sz w:val="24"/>
          <w:szCs w:val="24"/>
          <w:shd w:val="clear" w:fill="FFFFFF"/>
        </w:rPr>
        <w:t>存在的问题提出改进意见，特别是违章办园行为要通报批评，确立整改措施，限期整改。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Style w:val="6"/>
          <w:rFonts w:ascii="Times New Roman" w:hAnsi="Times New Roman" w:eastAsia="宋体" w:cs="Times New Roman"/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</w:t>
      </w:r>
      <w:r>
        <w:rPr>
          <w:rStyle w:val="6"/>
          <w:rFonts w:hint="eastAsia" w:ascii="Times New Roman" w:hAnsi="Times New Roman" w:eastAsia="宋体" w:cs="Times New Roman"/>
          <w:color w:val="000000"/>
          <w:sz w:val="24"/>
          <w:szCs w:val="24"/>
          <w:shd w:val="clear" w:fill="FFFFFF"/>
          <w:lang w:eastAsia="zh-CN"/>
        </w:rPr>
        <w:t>五、具体措施表现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81"/>
        <w:rPr>
          <w:rStyle w:val="6"/>
          <w:color w:val="000000"/>
          <w:sz w:val="24"/>
          <w:szCs w:val="24"/>
          <w:shd w:val="clear" w:fill="FFFFFF"/>
        </w:rPr>
      </w:pPr>
      <w:r>
        <w:rPr>
          <w:rStyle w:val="6"/>
          <w:rFonts w:hint="eastAsia"/>
          <w:color w:val="000000"/>
          <w:sz w:val="24"/>
          <w:szCs w:val="24"/>
          <w:shd w:val="clear" w:fill="FFFFFF"/>
          <w:lang w:eastAsia="zh-CN"/>
        </w:rPr>
        <w:t>（</w:t>
      </w:r>
      <w:r>
        <w:rPr>
          <w:rStyle w:val="6"/>
          <w:color w:val="000000"/>
          <w:sz w:val="24"/>
          <w:szCs w:val="24"/>
          <w:shd w:val="clear" w:fill="FFFFFF"/>
        </w:rPr>
        <w:t>一</w:t>
      </w:r>
      <w:r>
        <w:rPr>
          <w:rStyle w:val="6"/>
          <w:rFonts w:hint="eastAsia"/>
          <w:color w:val="000000"/>
          <w:sz w:val="24"/>
          <w:szCs w:val="24"/>
          <w:shd w:val="clear" w:fill="FFFFFF"/>
          <w:lang w:eastAsia="zh-CN"/>
        </w:rPr>
        <w:t>）</w:t>
      </w:r>
      <w:r>
        <w:rPr>
          <w:rStyle w:val="6"/>
          <w:color w:val="000000"/>
          <w:sz w:val="24"/>
          <w:szCs w:val="24"/>
          <w:shd w:val="clear" w:fill="FFFFFF"/>
        </w:rPr>
        <w:t>让每个管理者都能站高一个“台阶”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每周召开一次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园委会</w:t>
      </w:r>
      <w:r>
        <w:rPr>
          <w:color w:val="000000"/>
          <w:sz w:val="24"/>
          <w:szCs w:val="24"/>
          <w:shd w:val="clear" w:fill="FFFFFF"/>
        </w:rPr>
        <w:t>沟通会，反馈工作实施进程，共议幼儿园工作思路，达成共同的工作目标。每月召开一次干部会，总结阶段工作，园长将工作思路传递给与会者，大家对园长的工作思路评头论足，达成共识。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</w:t>
      </w:r>
      <w:r>
        <w:rPr>
          <w:rStyle w:val="6"/>
          <w:color w:val="000000"/>
          <w:sz w:val="24"/>
          <w:szCs w:val="24"/>
          <w:shd w:val="clear" w:fill="FFFFFF"/>
        </w:rPr>
        <w:t>　</w:t>
      </w:r>
      <w:r>
        <w:rPr>
          <w:rStyle w:val="6"/>
          <w:rFonts w:hint="eastAsia"/>
          <w:color w:val="000000"/>
          <w:sz w:val="24"/>
          <w:szCs w:val="24"/>
          <w:shd w:val="clear" w:fill="FFFFFF"/>
          <w:lang w:eastAsia="zh-CN"/>
        </w:rPr>
        <w:t>（</w:t>
      </w:r>
      <w:r>
        <w:rPr>
          <w:rStyle w:val="6"/>
          <w:color w:val="000000"/>
          <w:sz w:val="24"/>
          <w:szCs w:val="24"/>
          <w:shd w:val="clear" w:fill="FFFFFF"/>
        </w:rPr>
        <w:t>二</w:t>
      </w:r>
      <w:r>
        <w:rPr>
          <w:rStyle w:val="6"/>
          <w:rFonts w:hint="eastAsia"/>
          <w:color w:val="000000"/>
          <w:sz w:val="24"/>
          <w:szCs w:val="24"/>
          <w:shd w:val="clear" w:fill="FFFFFF"/>
          <w:lang w:eastAsia="zh-CN"/>
        </w:rPr>
        <w:t>）</w:t>
      </w:r>
      <w:r>
        <w:rPr>
          <w:rStyle w:val="6"/>
          <w:color w:val="000000"/>
          <w:sz w:val="24"/>
          <w:szCs w:val="24"/>
          <w:shd w:val="clear" w:fill="FFFFFF"/>
        </w:rPr>
        <w:t>让每个管理者都能体验到制度与信任的并举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总园长要做的事包括：掌控幼儿园发展战略的构建、年度预算、计划及目标的审批、预算外支出的审批、重大人事变动、园本课程开发、教师培训等重大事项，而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副</w:t>
      </w:r>
      <w:r>
        <w:rPr>
          <w:color w:val="000000"/>
          <w:sz w:val="24"/>
          <w:szCs w:val="24"/>
          <w:shd w:val="clear" w:fill="FFFFFF"/>
        </w:rPr>
        <w:t>园长的任务是：创设良好的教育环境、聚焦幼儿发展与教师专业成长、认定若干教育改革项目、完善家园互动计划等日常管理工作，园长之友《管理的智慧——发挥规模管理的效应》。　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  <w:shd w:val="clear" w:fill="FFFFFF"/>
        </w:rPr>
        <w:t>　　</w:t>
      </w:r>
      <w:r>
        <w:rPr>
          <w:rStyle w:val="6"/>
          <w:rFonts w:hint="eastAsia"/>
          <w:color w:val="000000"/>
          <w:sz w:val="24"/>
          <w:szCs w:val="24"/>
          <w:shd w:val="clear" w:fill="FFFFFF"/>
          <w:lang w:eastAsia="zh-CN"/>
        </w:rPr>
        <w:t>（</w:t>
      </w:r>
      <w:r>
        <w:rPr>
          <w:rStyle w:val="6"/>
          <w:color w:val="000000"/>
          <w:sz w:val="24"/>
          <w:szCs w:val="24"/>
          <w:shd w:val="clear" w:fill="FFFFFF"/>
        </w:rPr>
        <w:t>三</w:t>
      </w:r>
      <w:r>
        <w:rPr>
          <w:rStyle w:val="6"/>
          <w:rFonts w:hint="eastAsia"/>
          <w:color w:val="000000"/>
          <w:sz w:val="24"/>
          <w:szCs w:val="24"/>
          <w:shd w:val="clear" w:fill="FFFFFF"/>
          <w:lang w:eastAsia="zh-CN"/>
        </w:rPr>
        <w:t>）</w:t>
      </w:r>
      <w:r>
        <w:rPr>
          <w:rStyle w:val="6"/>
          <w:color w:val="000000"/>
          <w:sz w:val="24"/>
          <w:szCs w:val="24"/>
          <w:shd w:val="clear" w:fill="FFFFFF"/>
        </w:rPr>
        <w:t>让每个管理者都感觉到自己的重要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首先，确立管理理念：要让教工、管理者感到她们对幼儿园是多么的重要，她们有能力完成某些重要的事情。为此，在布置工作时常常会说：“这件事情我想来想去觉得你能完成得最好。”“你们来做个示范，让其他园所向你们学习。”某项工作完成之际，我常常举行丰富多彩的庆功会，放大她们的优点，让每个人感到自己工作的重要性，提高她们的自尊与士气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其次，在任何场合改变“一言堂”形式，认真倾听各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干部</w:t>
      </w:r>
      <w:r>
        <w:rPr>
          <w:color w:val="000000"/>
          <w:sz w:val="24"/>
          <w:szCs w:val="24"/>
          <w:shd w:val="clear" w:fill="FFFFFF"/>
        </w:rPr>
        <w:t>和教工的意见，让她们知道园长真心诚意尊重她们的想法，她们有机会表达自己的意见。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</w:t>
      </w:r>
      <w:r>
        <w:rPr>
          <w:b/>
          <w:bCs/>
          <w:color w:val="FF0000"/>
          <w:sz w:val="24"/>
          <w:szCs w:val="24"/>
          <w:u w:val="none"/>
          <w:shd w:val="clear" w:fill="FFFFFF"/>
        </w:rPr>
        <w:t>　</w:t>
      </w:r>
      <w:r>
        <w:rPr>
          <w:rStyle w:val="6"/>
          <w:rFonts w:hint="eastAsia" w:ascii="Times New Roman" w:hAnsi="Times New Roman" w:eastAsia="宋体" w:cs="Times New Roman"/>
          <w:color w:val="000000"/>
          <w:sz w:val="24"/>
          <w:szCs w:val="24"/>
          <w:shd w:val="clear" w:fill="FFFFFF"/>
          <w:lang w:eastAsia="zh-CN"/>
        </w:rPr>
        <w:t>（四）</w:t>
      </w:r>
      <w:r>
        <w:rPr>
          <w:rStyle w:val="6"/>
          <w:rFonts w:ascii="Times New Roman" w:hAnsi="Times New Roman" w:eastAsia="宋体" w:cs="Times New Roman"/>
          <w:color w:val="000000"/>
          <w:sz w:val="24"/>
          <w:szCs w:val="24"/>
          <w:shd w:val="clear" w:fill="FFFFFF"/>
        </w:rPr>
        <w:t>幼儿园</w:t>
      </w:r>
      <w:r>
        <w:rPr>
          <w:rStyle w:val="6"/>
          <w:color w:val="000000"/>
          <w:sz w:val="24"/>
          <w:szCs w:val="24"/>
          <w:shd w:val="clear" w:fill="FFFFFF"/>
        </w:rPr>
        <w:t>教师岗位职责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1、教师对本班幼儿的安全负责，严格执行安全制度，防止事故的发生。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2、依据幼儿园教育工作计划要求，结合本班幼儿的年龄特点和个体差异，制定教育工作目标、计划，并组织实施，做好教育笔记。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3、观察分析幼儿发展情况，认真填写观察记录。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4、管理好幼儿的生活和做好幼儿卫生保健工作。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5、为幼儿创设良好的物质和精神环境，发挥环境教育作用。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6、积极参加业务学习和教研活动，积极进行教改实验的立项与研究。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7、做好家长联系工作，了解幼儿家庭教育环境，商讨符合幼儿特点的教育措施。与家长共同配合，完成教育任务。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8、定期向主管园长汇报工作，并接受其检查与指导。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9、负责本班房舍、设备、室内外环境的清洁卫生及消毒工作。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10、制作一些适合的力所能及的玩教具。同时负责保管本班幼儿的衣物和本班设备用具。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fill="FFFFFF"/>
        </w:rPr>
        <w:t>　　11、采取多种方式同家长加强联系，争取家长的配合，每期召开一次家长会，幼儿无故缺席、在园的表现情况要及时与家长联系，共同做好幼儿保健工作。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  <w:shd w:val="clear" w:fill="FFFFFF"/>
        </w:rPr>
        <w:t>　　</w:t>
      </w:r>
      <w:r>
        <w:rPr>
          <w:rStyle w:val="6"/>
          <w:rFonts w:hint="eastAsia"/>
          <w:color w:val="000000"/>
          <w:sz w:val="24"/>
          <w:szCs w:val="24"/>
          <w:shd w:val="clear" w:fill="FFFFFF"/>
          <w:lang w:eastAsia="zh-CN"/>
        </w:rPr>
        <w:t>（五）</w:t>
      </w:r>
      <w:r>
        <w:rPr>
          <w:rStyle w:val="6"/>
          <w:color w:val="000000"/>
          <w:sz w:val="24"/>
          <w:szCs w:val="24"/>
          <w:shd w:val="clear" w:fill="FFFFFF"/>
        </w:rPr>
        <w:t>幼儿园安全制</w:t>
      </w:r>
      <w:r>
        <w:rPr>
          <w:color w:val="000000"/>
          <w:sz w:val="24"/>
          <w:szCs w:val="24"/>
          <w:shd w:val="clear" w:fill="FFFFFF"/>
        </w:rPr>
        <w:t>度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1、幼儿入园时，要认真检查幼儿是否带有危险品，如有发现要立即收管。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2、幼儿需要服药的，教师要请家长亲自登记有关事项（姓名、药名、剂量、次数等），并按时准确地为幼儿服药。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3、幼儿进餐前教师对幼儿进行安全卫生教育，防止意外事故的发生，如：烫伤、噎食等。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4、教师组织幼儿有秩序地上下楼及进出教室以免摔伤、挤伤。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5、幼儿的一日活动一定要在教师的视线之内，器材及游戏的选用安全系数要高。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6、活动室、休息室的危险隐患一定要及早发现，及时采取有效措施进行整治。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7、经常对幼儿进行防火、防电等安全知识的教育，严禁幼儿自己玩火、玩电。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8、班内不要放置比较危险的学习用具和物品：如剪子、实验器皿、劳动工具等。非幼儿用品应放在幼儿拿不到的地方。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9、小型颗粒状物品教育幼儿不要放入口内，耳内或吞食。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10、出现事故一定要与学校联系，紧急处理。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11、幼儿入园离园时，教师与家长必须面对面交接。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12、膳食管理人员进货时，严把食品质量关，防止食物中毒。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13、注意房屋、玩具、电器设备、电源开关的使用安全，避免触电、砸伤、烫伤等事故发生。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14、安全保卫人员一定要坚守岗位，定时开锁大门，严禁陌生人入内。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15、园领导及教师要定期检查大型玩具及班内物品、玩教具，发现损坏及时维修，以防意外事故的发生。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15、院内禁止各种车辆入行。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  <w:r>
        <w:rPr>
          <w:color w:val="000000"/>
          <w:sz w:val="24"/>
          <w:szCs w:val="24"/>
          <w:shd w:val="clear" w:fill="FFFFFF"/>
        </w:rPr>
        <w:t>　　总之，幼儿园管理工作只有不断改革和创新，才能适应不断发展着的幼儿园教育教学，适应时代对</w:t>
      </w:r>
      <w:r>
        <w:rPr>
          <w:rFonts w:hint="eastAsia"/>
          <w:color w:val="000000"/>
          <w:sz w:val="24"/>
          <w:szCs w:val="24"/>
          <w:shd w:val="clear" w:fill="FFFFFF"/>
          <w:lang w:eastAsia="zh-CN"/>
        </w:rPr>
        <w:t>幼儿园教育教学</w:t>
      </w:r>
      <w:r>
        <w:rPr>
          <w:color w:val="000000"/>
          <w:sz w:val="24"/>
          <w:szCs w:val="24"/>
          <w:shd w:val="clear" w:fill="FFFFFF"/>
        </w:rPr>
        <w:t>工作所提出的新需求，促进幼教事业持续健康协调发展。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  <w:color w:val="FF0000"/>
          <w:sz w:val="24"/>
          <w:szCs w:val="24"/>
          <w:u w:val="none"/>
          <w:shd w:val="clear" w:fill="FFFFFF"/>
        </w:rPr>
      </w:pPr>
      <w:r>
        <w:rPr>
          <w:b/>
          <w:bCs/>
          <w:color w:val="FF0000"/>
          <w:sz w:val="24"/>
          <w:szCs w:val="24"/>
          <w:u w:val="none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00000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right"/>
        <w:rPr>
          <w:rFonts w:hint="eastAsia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color w:val="000000"/>
          <w:sz w:val="24"/>
          <w:szCs w:val="24"/>
          <w:shd w:val="clear" w:fill="FFFFFF"/>
          <w:lang w:val="en-US" w:eastAsia="zh-CN"/>
        </w:rPr>
        <w:t xml:space="preserve">                                       泸县喻寺镇中心幼儿园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right"/>
        <w:rPr>
          <w:rFonts w:hint="default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color w:val="000000"/>
          <w:sz w:val="24"/>
          <w:szCs w:val="24"/>
          <w:shd w:val="clear" w:fill="FFFFFF"/>
          <w:lang w:val="en-US" w:eastAsia="zh-CN"/>
        </w:rPr>
        <w:t xml:space="preserve">                                           2022</w:t>
      </w:r>
      <w:bookmarkStart w:id="0" w:name="_GoBack"/>
      <w:bookmarkEnd w:id="0"/>
      <w:r>
        <w:rPr>
          <w:rFonts w:hint="eastAsia"/>
          <w:color w:val="000000"/>
          <w:sz w:val="24"/>
          <w:szCs w:val="24"/>
          <w:shd w:val="clear" w:fill="FFFFFF"/>
          <w:lang w:val="en-US" w:eastAsia="zh-CN"/>
        </w:rPr>
        <w:t>年9月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E84F5"/>
    <w:multiLevelType w:val="singleLevel"/>
    <w:tmpl w:val="1D4E84F5"/>
    <w:lvl w:ilvl="0" w:tentative="0">
      <w:start w:val="4"/>
      <w:numFmt w:val="chineseCounting"/>
      <w:suff w:val="nothing"/>
      <w:lvlText w:val="%1、"/>
      <w:lvlJc w:val="left"/>
      <w:pPr>
        <w:ind w:left="48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jNmMjYwMDBlYWFiODljODI0NDhiNGI1ZmM3MzMifQ=="/>
  </w:docVars>
  <w:rsids>
    <w:rsidRoot w:val="648512E0"/>
    <w:rsid w:val="0BC00DE1"/>
    <w:rsid w:val="1E2C2D1A"/>
    <w:rsid w:val="25FD53E9"/>
    <w:rsid w:val="54736E1A"/>
    <w:rsid w:val="6485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hover"/>
    <w:basedOn w:val="5"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2304</Words>
  <Characters>2328</Characters>
  <Lines>0</Lines>
  <Paragraphs>0</Paragraphs>
  <TotalTime>5</TotalTime>
  <ScaleCrop>false</ScaleCrop>
  <LinksUpToDate>false</LinksUpToDate>
  <CharactersWithSpaces>2503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2022-09-02T05:25:00Z</dcterms:created>
  <dc:creator>Administrator</dc:creator>
  <cp:lastModifiedBy>Administrator</cp:lastModifiedBy>
  <dcterms:modified xsi:type="dcterms:W3CDTF">2023-09-18T00:25:23Z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B80E54955DE942B1918DEE87AF4F723E</vt:lpwstr>
  </property>
</Properties>
</file>