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08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10223500</wp:posOffset>
            </wp:positionV>
            <wp:extent cx="482600" cy="317500"/>
            <wp:effectExtent l="0" t="0" r="12700" b="635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08"/>
        </w:tabs>
        <w:spacing w:line="360" w:lineRule="auto"/>
        <w:ind w:firstLine="1680" w:firstLineChars="800"/>
        <w:rPr>
          <w:b/>
          <w:bCs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10464800</wp:posOffset>
            </wp:positionH>
            <wp:positionV relativeFrom="page">
              <wp:posOffset>10160000</wp:posOffset>
            </wp:positionV>
            <wp:extent cx="279400" cy="330200"/>
            <wp:effectExtent l="1905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11176000</wp:posOffset>
            </wp:positionH>
            <wp:positionV relativeFrom="page">
              <wp:posOffset>11747500</wp:posOffset>
            </wp:positionV>
            <wp:extent cx="279400" cy="495300"/>
            <wp:effectExtent l="19050" t="0" r="6350" b="0"/>
            <wp:wrapNone/>
            <wp:docPr id="6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七年级道德与法治课时作业设计</w:t>
      </w:r>
    </w:p>
    <w:tbl>
      <w:tblPr>
        <w:tblStyle w:val="10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548"/>
        <w:gridCol w:w="1345"/>
        <w:gridCol w:w="2143"/>
        <w:gridCol w:w="141"/>
        <w:gridCol w:w="749"/>
        <w:gridCol w:w="1647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0" w:hRule="atLeast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4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叶伟军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得胜中学</w:t>
            </w:r>
            <w:bookmarkStart w:id="0" w:name="_GoBack"/>
            <w:bookmarkEnd w:id="0"/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5" w:hRule="atLeast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学段</w:t>
            </w:r>
          </w:p>
        </w:tc>
        <w:tc>
          <w:tcPr>
            <w:tcW w:w="2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七年级下册</w:t>
            </w:r>
          </w:p>
        </w:tc>
        <w:tc>
          <w:tcPr>
            <w:tcW w:w="22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道德与法治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0" w:hRule="atLeast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教材模块、单元、课时</w:t>
            </w:r>
          </w:p>
        </w:tc>
        <w:tc>
          <w:tcPr>
            <w:tcW w:w="757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1546" w:firstLineChars="550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人教版新目标</w:t>
            </w:r>
            <w:r>
              <w:rPr>
                <w:rFonts w:ascii="楷体" w:hAnsi="楷体" w:eastAsia="楷体" w:cs="楷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七年级下册道德与法治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第三单元在集体中成长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第八课美好集体有我在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第二课时我与集体共成长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55" w:hRule="atLeast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作业类型</w:t>
            </w:r>
          </w:p>
        </w:tc>
        <w:tc>
          <w:tcPr>
            <w:tcW w:w="7573" w:type="dxa"/>
            <w:gridSpan w:val="6"/>
            <w:tcBorders>
              <w:left w:val="single" w:color="auto" w:sz="4" w:space="0"/>
            </w:tcBorders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8"/>
                <w:szCs w:val="28"/>
              </w:rPr>
              <w:t>☑</w:t>
            </w:r>
            <w:r>
              <w:rPr>
                <w:rFonts w:hint="eastAsia" w:ascii="宋体" w:hAnsi="宋体" w:cs="Arial"/>
                <w:b/>
                <w:color w:val="000000"/>
                <w:sz w:val="28"/>
                <w:szCs w:val="28"/>
                <w:shd w:val="clear" w:color="auto" w:fill="FFFFFF"/>
              </w:rPr>
              <w:t>课时作业</w:t>
            </w:r>
            <w:r>
              <w:rPr>
                <w:rFonts w:ascii="宋体" w:hAnsi="宋体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cs="Arial"/>
                <w:b/>
                <w:color w:val="000000"/>
                <w:sz w:val="28"/>
                <w:szCs w:val="28"/>
                <w:shd w:val="clear" w:color="auto" w:fill="FFFFFF"/>
              </w:rPr>
              <w:t>单元作业</w:t>
            </w:r>
            <w:r>
              <w:rPr>
                <w:rFonts w:ascii="宋体" w:hAnsi="宋体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 w:cs="Arial"/>
                <w:b/>
                <w:color w:val="000000"/>
                <w:sz w:val="28"/>
                <w:szCs w:val="28"/>
                <w:shd w:val="clear" w:color="auto" w:fill="FFFFFF"/>
              </w:rPr>
              <w:t>学期作业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5" w:hRule="atLeast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作业目标</w:t>
            </w:r>
          </w:p>
        </w:tc>
        <w:tc>
          <w:tcPr>
            <w:tcW w:w="7573" w:type="dxa"/>
            <w:gridSpan w:val="6"/>
            <w:tcBorders>
              <w:left w:val="single" w:color="auto" w:sz="4" w:space="0"/>
            </w:tcBorders>
          </w:tcPr>
          <w:p>
            <w:pPr>
              <w:spacing w:line="300" w:lineRule="exact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过本次作业可以知道教师的课堂教学效果如何，让学生对基础知识进行巩固，丰富学生的知识储备，扩大知识面，发展学生的智力和创造才能，调动学生的学习积极性，引导学生关注生活，使学生在生活中应用知识，形成综合能力，为学生的终生发展奠定坚实的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5" w:hRule="atLeast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题型</w:t>
            </w:r>
          </w:p>
        </w:tc>
        <w:tc>
          <w:tcPr>
            <w:tcW w:w="7573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选择题，综合运用题，实践题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00" w:hRule="atLeast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题量</w:t>
            </w:r>
          </w:p>
        </w:tc>
        <w:tc>
          <w:tcPr>
            <w:tcW w:w="7573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共（10）小题，其中基础性作业（8）小题，提高性作业（2）小题，实践性作业（1）小题课下完成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85" w:hRule="atLeast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时长</w:t>
            </w:r>
          </w:p>
        </w:tc>
        <w:tc>
          <w:tcPr>
            <w:tcW w:w="7573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总时长（16）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分钟，其中基础性作业（10）分钟，提高性作业（6）分钟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8" w:hRule="atLeast"/>
        </w:trPr>
        <w:tc>
          <w:tcPr>
            <w:tcW w:w="934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第一部分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基础性作业选择题（必做）</w:t>
            </w:r>
            <w:r>
              <w:rPr>
                <w:rFonts w:hint="eastAsia"/>
                <w:b/>
                <w:sz w:val="28"/>
                <w:szCs w:val="28"/>
              </w:rPr>
              <w:t>（10分钟）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作业内容</w:t>
            </w:r>
          </w:p>
        </w:tc>
        <w:tc>
          <w:tcPr>
            <w:tcW w:w="25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设计意图和题目来源（选编、改版、创编）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80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美好集体是我们共同学习、共同生活的精神家园。美好集体需要我们</w:t>
            </w:r>
            <w:r>
              <w:rPr>
                <w:rFonts w:hint="eastAsia"/>
                <w:sz w:val="24"/>
                <w:szCs w:val="24"/>
              </w:rPr>
              <w:t xml:space="preserve">（   ） 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独自奋斗，互不关心     B. 纪律涣散，不思进取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注重享乐，盲目攀比     D. 友善相待，互相帮助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出班级黑板报时全班同学克服自身困难，积极主动参加。这表明同学们懂得</w:t>
            </w:r>
            <w:r>
              <w:rPr>
                <w:rFonts w:hint="eastAsia"/>
                <w:sz w:val="24"/>
                <w:szCs w:val="24"/>
              </w:rPr>
              <w:t>（    ）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建设美好集体需人人为集体出力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个人意愿可以凌驾集体规则之上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margin">
                    <wp:posOffset>2496820</wp:posOffset>
                  </wp:positionH>
                  <wp:positionV relativeFrom="paragraph">
                    <wp:posOffset>401320</wp:posOffset>
                  </wp:positionV>
                  <wp:extent cx="1743075" cy="1047750"/>
                  <wp:effectExtent l="19050" t="0" r="9525" b="0"/>
                  <wp:wrapTight wrapText="left">
                    <wp:wrapPolygon>
                      <wp:start x="-236" y="0"/>
                      <wp:lineTo x="-236" y="21207"/>
                      <wp:lineTo x="21718" y="21207"/>
                      <wp:lineTo x="21718" y="0"/>
                      <wp:lineTo x="-236" y="0"/>
                    </wp:wrapPolygon>
                  </wp:wrapTight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C. 为了集体利益必须无视个人利益   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集体让人失去了发展个性的机会</w:t>
            </w:r>
          </w:p>
          <w:p>
            <w:pPr>
              <w:ind w:left="240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 xml:space="preserve">如图说明，建设美好集体，应该（　　） 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 xml:space="preserve">①通过民主程序选举班干部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ind w:left="240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②班长必须由班主任任命 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 xml:space="preserve">③为集体出力是班干部的事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ind w:left="210" w:leftChars="10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④尊重全班同学的意愿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A. ①②</w:t>
            </w:r>
            <w:r>
              <w:rPr>
                <w:rFonts w:ascii="宋体" w:hAns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B. ①④</w:t>
            </w:r>
            <w:r>
              <w:rPr>
                <w:rFonts w:ascii="宋体" w:hAns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C. ②③</w:t>
            </w:r>
            <w:r>
              <w:rPr>
                <w:rFonts w:ascii="宋体" w:hAns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D. ③④</w:t>
            </w:r>
          </w:p>
          <w:p>
            <w:pPr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 xml:space="preserve">三班学生制定了班级格言：“进班一刻，三班是我的；出班一步，我是三班的。”这句格言要求全班同学（　　） 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 xml:space="preserve">①只为班级和老师学习     ②树立主人翁意识 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③自觉维护班级荣誉   ④心中有集体，坚持集体主义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A. ①②③</w:t>
            </w:r>
            <w:r>
              <w:rPr>
                <w:rFonts w:ascii="宋体" w:hAns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 xml:space="preserve"> B. ①②④  C. ②③④   </w:t>
            </w:r>
            <w:r>
              <w:rPr>
                <w:rFonts w:ascii="宋体" w:hAnsi="宋体"/>
                <w:sz w:val="24"/>
                <w:szCs w:val="24"/>
              </w:rPr>
              <w:tab/>
            </w:r>
            <w:r>
              <w:rPr>
                <w:rFonts w:ascii="宋体" w:hAnsi="宋体"/>
                <w:sz w:val="24"/>
                <w:szCs w:val="24"/>
              </w:rPr>
              <w:t>D.①②③④</w:t>
            </w:r>
          </w:p>
          <w:p>
            <w:pPr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5.在庆祝中国共产主义青年团成立100周年大会上，习近平总书记寄语青年：“新时代的中国青年，生逢其时、重任在肩，施展才干的舞台无比广阔，实现梦想的前景无比光明。”为此，我们应该（　 　）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①在共建中尽责，在担当中成长 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②规划青春路径，创造美好未来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③传承红色基因，服务奉献社会  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④踏着青春节拍，无拘无束成长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A．①②③   B．①②④  C．①③④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D．②③④</w:t>
            </w:r>
          </w:p>
          <w:p>
            <w:pPr>
              <w:adjustRightInd w:val="0"/>
              <w:spacing w:before="23" w:line="312" w:lineRule="atLeast"/>
              <w:ind w:left="480" w:right="-20" w:hanging="472" w:hangingChars="20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新</w:t>
            </w:r>
            <w:r>
              <w:rPr>
                <w:rFonts w:ascii="宋体" w:hAnsi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期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伊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始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/>
                <w:kern w:val="0"/>
                <w:sz w:val="24"/>
                <w:szCs w:val="24"/>
              </w:rPr>
              <w:t>校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健美</w:t>
            </w:r>
            <w:r>
              <w:rPr>
                <w:rFonts w:ascii="宋体" w:hAnsi="宋体"/>
                <w:kern w:val="0"/>
                <w:sz w:val="24"/>
                <w:szCs w:val="24"/>
              </w:rPr>
              <w:t>操社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团</w:t>
            </w:r>
            <w:r>
              <w:rPr>
                <w:rFonts w:ascii="宋体" w:hAnsi="宋体"/>
                <w:kern w:val="0"/>
                <w:sz w:val="24"/>
                <w:szCs w:val="24"/>
              </w:rPr>
              <w:t>准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/>
                <w:kern w:val="0"/>
                <w:sz w:val="24"/>
                <w:szCs w:val="24"/>
              </w:rPr>
              <w:t>发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展</w:t>
            </w:r>
            <w:r>
              <w:rPr>
                <w:rFonts w:ascii="宋体" w:hAnsi="宋体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批</w:t>
            </w:r>
            <w:r>
              <w:rPr>
                <w:rFonts w:ascii="宋体" w:hAnsi="宋体"/>
                <w:kern w:val="0"/>
                <w:sz w:val="24"/>
                <w:szCs w:val="24"/>
              </w:rPr>
              <w:t>新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/>
                <w:kern w:val="0"/>
                <w:sz w:val="24"/>
                <w:szCs w:val="24"/>
              </w:rPr>
              <w:t>员。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社</w:t>
            </w:r>
            <w:r>
              <w:rPr>
                <w:rFonts w:ascii="宋体" w:hAnsi="宋体"/>
                <w:kern w:val="0"/>
                <w:sz w:val="24"/>
                <w:szCs w:val="24"/>
              </w:rPr>
              <w:t>团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招</w:t>
            </w:r>
            <w:r>
              <w:rPr>
                <w:rFonts w:ascii="宋体" w:hAnsi="宋体"/>
                <w:kern w:val="0"/>
                <w:sz w:val="24"/>
                <w:szCs w:val="24"/>
              </w:rPr>
              <w:t>募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新</w:t>
            </w:r>
            <w:r>
              <w:rPr>
                <w:rFonts w:ascii="宋体" w:hAnsi="宋体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员</w:t>
            </w:r>
            <w:r>
              <w:rPr>
                <w:rFonts w:ascii="宋体" w:hAnsi="宋体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标</w:t>
            </w:r>
            <w:r>
              <w:rPr>
                <w:rFonts w:ascii="宋体" w:hAnsi="宋体"/>
                <w:kern w:val="0"/>
                <w:sz w:val="24"/>
                <w:szCs w:val="24"/>
              </w:rPr>
              <w:t>准应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包</w:t>
            </w:r>
            <w:r>
              <w:rPr>
                <w:rFonts w:ascii="宋体" w:hAnsi="宋体"/>
                <w:kern w:val="0"/>
                <w:sz w:val="24"/>
                <w:szCs w:val="24"/>
              </w:rPr>
              <w:t>括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(     )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4720"/>
              </w:tabs>
              <w:adjustRightInd w:val="0"/>
              <w:spacing w:before="21" w:line="312" w:lineRule="atLeast"/>
              <w:ind w:right="-20" w:firstLine="240" w:firstLineChars="100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①个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/>
                <w:kern w:val="0"/>
                <w:sz w:val="24"/>
                <w:szCs w:val="24"/>
              </w:rPr>
              <w:t>鲜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明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以</w:t>
            </w:r>
            <w:r>
              <w:rPr>
                <w:rFonts w:ascii="宋体" w:hAnsi="宋体"/>
                <w:kern w:val="0"/>
                <w:sz w:val="24"/>
                <w:szCs w:val="24"/>
              </w:rPr>
              <w:t>自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我</w:t>
            </w:r>
            <w:r>
              <w:rPr>
                <w:rFonts w:ascii="宋体" w:hAnsi="宋体"/>
                <w:kern w:val="0"/>
                <w:sz w:val="24"/>
                <w:szCs w:val="24"/>
              </w:rPr>
              <w:t>为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中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心     </w:t>
            </w:r>
          </w:p>
          <w:p>
            <w:pPr>
              <w:tabs>
                <w:tab w:val="left" w:pos="4720"/>
              </w:tabs>
              <w:adjustRightInd w:val="0"/>
              <w:spacing w:before="21" w:line="312" w:lineRule="atLeast"/>
              <w:ind w:right="-20" w:firstLine="240" w:firstLineChars="100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②谦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让</w:t>
            </w:r>
            <w:r>
              <w:rPr>
                <w:rFonts w:ascii="宋体" w:hAnsi="宋体"/>
                <w:kern w:val="0"/>
                <w:sz w:val="24"/>
                <w:szCs w:val="24"/>
              </w:rPr>
              <w:t>宽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容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以</w:t>
            </w:r>
            <w:r>
              <w:rPr>
                <w:rFonts w:ascii="宋体" w:hAnsi="宋体"/>
                <w:kern w:val="0"/>
                <w:sz w:val="24"/>
                <w:szCs w:val="24"/>
              </w:rPr>
              <w:t>集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利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益</w:t>
            </w:r>
            <w:r>
              <w:rPr>
                <w:rFonts w:ascii="宋体" w:hAnsi="宋体"/>
                <w:kern w:val="0"/>
                <w:sz w:val="24"/>
                <w:szCs w:val="24"/>
              </w:rPr>
              <w:t>为重</w:t>
            </w:r>
          </w:p>
          <w:p>
            <w:pPr>
              <w:tabs>
                <w:tab w:val="left" w:pos="4720"/>
              </w:tabs>
              <w:adjustRightInd w:val="0"/>
              <w:spacing w:before="21" w:line="312" w:lineRule="atLeast"/>
              <w:ind w:right="-20" w:firstLine="240" w:firstLineChars="100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③团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结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同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具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团</w:t>
            </w:r>
            <w:r>
              <w:rPr>
                <w:rFonts w:ascii="宋体" w:hAnsi="宋体"/>
                <w:kern w:val="0"/>
                <w:sz w:val="24"/>
                <w:szCs w:val="24"/>
              </w:rPr>
              <w:t>队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识               </w:t>
            </w:r>
          </w:p>
          <w:p>
            <w:pPr>
              <w:tabs>
                <w:tab w:val="left" w:pos="4720"/>
              </w:tabs>
              <w:adjustRightInd w:val="0"/>
              <w:spacing w:before="21" w:line="312" w:lineRule="atLeast"/>
              <w:ind w:right="-20" w:firstLine="240" w:firstLineChars="100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④身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体</w:t>
            </w:r>
            <w:r>
              <w:rPr>
                <w:rFonts w:ascii="宋体" w:hAnsi="宋体"/>
                <w:kern w:val="0"/>
                <w:sz w:val="24"/>
                <w:szCs w:val="24"/>
              </w:rPr>
              <w:t>协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调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具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艺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术</w:t>
            </w:r>
            <w:r>
              <w:rPr>
                <w:rFonts w:ascii="宋体" w:hAnsi="宋体"/>
                <w:spacing w:val="-2"/>
                <w:kern w:val="0"/>
                <w:sz w:val="24"/>
                <w:szCs w:val="24"/>
              </w:rPr>
              <w:t>表</w:t>
            </w:r>
            <w:r>
              <w:rPr>
                <w:rFonts w:ascii="宋体" w:hAnsi="宋体"/>
                <w:kern w:val="0"/>
                <w:sz w:val="24"/>
                <w:szCs w:val="24"/>
              </w:rPr>
              <w:t>现力</w:t>
            </w:r>
          </w:p>
          <w:p>
            <w:pPr>
              <w:adjustRightInd w:val="0"/>
              <w:spacing w:line="312" w:lineRule="atLeast"/>
              <w:ind w:firstLine="240" w:firstLineChars="100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A.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①②③   B.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②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④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C.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③④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D.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②③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④</w:t>
            </w:r>
          </w:p>
          <w:p>
            <w:pPr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班级是我家，建设靠大家。在建设班级体过程中需要我们发扬“自治”精神，这种“自治”表现为（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①为班级建设献计献策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left="210" w:left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②积极参加班级的各项活动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③学会包容同学，委屈自己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ind w:left="210" w:left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④自觉维护班集体利益，不做有损集体荣誉的事情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A．①②③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B．①③④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①②④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D．②③④</w:t>
            </w:r>
          </w:p>
          <w:p>
            <w:pPr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班集体是我们生活的乐园，关爱集体人人有责。下列行为属于对集体尽责的是(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小强上学迟到，为避免班級扣分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他</w:t>
            </w:r>
            <w:r>
              <w:rPr>
                <w:rFonts w:hint="eastAsia"/>
                <w:sz w:val="24"/>
                <w:szCs w:val="24"/>
              </w:rPr>
              <w:t>谎</w:t>
            </w:r>
            <w:r>
              <w:rPr>
                <w:sz w:val="24"/>
                <w:szCs w:val="24"/>
              </w:rPr>
              <w:t>称自己是别的班级的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B．作为学生会干部，小清检查卫生时，总是给本班打高分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C．在班集体中，小华与同学一起共同创造良好的氛</w:t>
            </w:r>
            <w:r>
              <w:rPr>
                <w:rFonts w:hint="eastAsia"/>
                <w:sz w:val="24"/>
                <w:szCs w:val="24"/>
              </w:rPr>
              <w:t>围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D．在制定集体规则时，小刚要求别的同学都接受他的意见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"/>
                <w:bCs/>
                <w:color w:val="0000CC"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Arial"/>
                <w:b/>
                <w:color w:val="000000"/>
                <w:sz w:val="28"/>
                <w:szCs w:val="28"/>
                <w:shd w:val="clear" w:color="auto" w:fill="FFFFFF"/>
              </w:rPr>
              <w:t>设计意图：</w:t>
            </w:r>
          </w:p>
          <w:p>
            <w:pPr>
              <w:spacing w:line="300" w:lineRule="exact"/>
              <w:ind w:firstLine="560" w:firstLineChars="200"/>
              <w:rPr>
                <w:rFonts w:ascii="宋体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选择题是初中道德与法治学科试题中最重要的组成部分。选择题可以考察学生的记忆、理解、辨别能力，注要考察识记和理解水平较低的基础知识。本节课内容除了要掌握知识以外，更侧重于学生应用于实际的生活当中，所以我设计的选择题比较贴近学生生活。</w:t>
            </w:r>
          </w:p>
          <w:p>
            <w:pPr>
              <w:spacing w:line="300" w:lineRule="exact"/>
              <w:rPr>
                <w:rFonts w:ascii="宋体" w:cs="Arial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学科素养：</w:t>
            </w:r>
          </w:p>
          <w:p>
            <w:pPr>
              <w:spacing w:line="300" w:lineRule="exact"/>
              <w:rPr>
                <w:rFonts w:ascii="MS Gothic" w:eastAsia="MS Gothic" w:cs="MS Gothic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语言的建构和运用</w:t>
            </w:r>
          </w:p>
          <w:p>
            <w:pPr>
              <w:spacing w:line="300" w:lineRule="exact"/>
              <w:rPr>
                <w:rFonts w:ascii="宋体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思维的发展和提升</w:t>
            </w:r>
          </w:p>
          <w:p>
            <w:pPr>
              <w:spacing w:line="30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能力维度：</w:t>
            </w:r>
          </w:p>
          <w:p>
            <w:pPr>
              <w:spacing w:line="300" w:lineRule="exact"/>
              <w:rPr>
                <w:rFonts w:ascii="MS Gothic" w:eastAsia="MS Gothic" w:cs="MS Gothic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识记</w:t>
            </w:r>
          </w:p>
          <w:p>
            <w:pPr>
              <w:spacing w:line="300" w:lineRule="exact"/>
              <w:rPr>
                <w:rFonts w:ascii="MS Gothic" w:eastAsia="MS Gothic" w:cs="MS Gothic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理解</w:t>
            </w:r>
          </w:p>
          <w:p>
            <w:pPr>
              <w:spacing w:line="300" w:lineRule="exact"/>
              <w:rPr>
                <w:rFonts w:ascii="宋体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分析综合</w:t>
            </w:r>
          </w:p>
          <w:p>
            <w:pPr>
              <w:spacing w:line="300" w:lineRule="exact"/>
              <w:rPr>
                <w:rFonts w:ascii="宋体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表达应用</w:t>
            </w:r>
          </w:p>
          <w:p>
            <w:pPr>
              <w:spacing w:line="30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32" w:hRule="atLeast"/>
        </w:trPr>
        <w:tc>
          <w:tcPr>
            <w:tcW w:w="934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第二部分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提高性作业综合运用（鼓励做）（6分钟）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8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作业内容</w:t>
            </w:r>
          </w:p>
        </w:tc>
        <w:tc>
          <w:tcPr>
            <w:tcW w:w="25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设计意图和题目来源（选编、改版、创编）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680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9.美好集体是我们共同学习、共同生活的精神家园，引领我们成长；在美好集体中，每个人都能够获得丰富的精神养料，拥有充实的精神生活，感受集体的关爱，凝聚拼搏向上的力量，坚定自己的生活信念。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结合所学知识回答，为建设美好集体提出一些措施。</w:t>
            </w:r>
          </w:p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pStyle w:val="3"/>
            </w:pPr>
          </w:p>
          <w:p>
            <w:pPr>
              <w:ind w:firstLine="480" w:firstLineChars="200"/>
              <w:jc w:val="left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  <w:r>
              <w:rPr>
                <w:rFonts w:ascii="宋体" w:hAnsi="宋体" w:cs="宋体"/>
                <w:kern w:val="0"/>
                <w:sz w:val="24"/>
              </w:rPr>
              <w:t>某校七年级（</w:t>
            </w:r>
            <w:r>
              <w:rPr>
                <w:rFonts w:hint="eastAsia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）班的部分同学在值日时，经常</w:t>
            </w:r>
            <w:r>
              <w:rPr>
                <w:rFonts w:hint="eastAsia" w:ascii="宋体" w:hAnsi="宋体" w:cs="宋体"/>
                <w:kern w:val="0"/>
                <w:sz w:val="24"/>
              </w:rPr>
              <w:t>敷衍</w:t>
            </w:r>
            <w:r>
              <w:rPr>
                <w:rFonts w:ascii="宋体" w:hAnsi="宋体" w:cs="宋体"/>
                <w:kern w:val="0"/>
                <w:sz w:val="24"/>
              </w:rPr>
              <w:t>了事，班级卫生情况经常受到学校的批评。对此，这部分学生说：“垃圾又不是我们丢的，我们凭什么打扫。”</w:t>
            </w:r>
          </w:p>
          <w:p>
            <w:pPr>
              <w:ind w:left="-210" w:leftChars="-100" w:firstLine="600" w:firstLineChars="2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360" w:firstLineChars="15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作为集体的一员，我们应该怎样参与集体建设，使自己成为集体的主人</w:t>
            </w:r>
            <w:r>
              <w:rPr>
                <w:rFonts w:hint="eastAsia" w:ascii="宋体" w:hAnsi="宋体" w:cs="宋体"/>
                <w:kern w:val="0"/>
                <w:sz w:val="24"/>
              </w:rPr>
              <w:t>？</w:t>
            </w:r>
          </w:p>
          <w:p>
            <w:pPr>
              <w:ind w:firstLine="480" w:firstLineChars="200"/>
              <w:jc w:val="left"/>
              <w:rPr>
                <w:rFonts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cs="宋体"/>
                <w:sz w:val="24"/>
              </w:rPr>
            </w:pPr>
          </w:p>
        </w:tc>
        <w:tc>
          <w:tcPr>
            <w:tcW w:w="25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设计意图：</w:t>
            </w:r>
          </w:p>
          <w:p>
            <w:pPr>
              <w:spacing w:line="300" w:lineRule="exact"/>
              <w:ind w:firstLine="560" w:firstLineChars="200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综合应用题是中考道德与法治学科重要题型，形式多样富于变化，兼容性强，具有一定的难度，是考生必须掌握的一种题型。所以在初一时就要让学生学会读懂材料、分析材料，掌握综合运用题的解题思路于答题方法。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学科素养：</w:t>
            </w:r>
          </w:p>
          <w:p>
            <w:pPr>
              <w:spacing w:line="300" w:lineRule="exact"/>
              <w:rPr>
                <w:rFonts w:ascii="MS Gothic" w:eastAsia="MS Gothic" w:cs="MS Gothic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语言的建构和运用</w:t>
            </w:r>
          </w:p>
          <w:p>
            <w:pPr>
              <w:spacing w:line="300" w:lineRule="exact"/>
              <w:rPr>
                <w:rFonts w:ascii="宋体" w:hAnsi="宋体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思维的发展和创造文化的理解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能力维度：</w:t>
            </w:r>
          </w:p>
          <w:p>
            <w:pPr>
              <w:spacing w:line="300" w:lineRule="exact"/>
              <w:rPr>
                <w:rFonts w:ascii="MS Gothic" w:eastAsia="MS Gothic" w:cs="MS Gothic"/>
                <w:bCs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分析</w:t>
            </w:r>
            <w:r>
              <w:rPr>
                <w:rFonts w:hint="eastAsia" w:ascii="MS Gothic" w:hAnsi="MS Gothic" w:cs="MS Gothic"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 w:cs="Arial"/>
                <w:color w:val="000000"/>
                <w:sz w:val="28"/>
                <w:szCs w:val="28"/>
                <w:shd w:val="clear" w:color="auto" w:fill="FFFFFF"/>
              </w:rPr>
              <w:t>理解、表达应用</w:t>
            </w:r>
          </w:p>
          <w:p>
            <w:pPr>
              <w:spacing w:line="300" w:lineRule="exact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1" w:hRule="atLeast"/>
        </w:trPr>
        <w:tc>
          <w:tcPr>
            <w:tcW w:w="934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第三部分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实践性作业（小组合作）（课下完成）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1" w:hRule="atLeast"/>
        </w:trPr>
        <w:tc>
          <w:tcPr>
            <w:tcW w:w="680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作业内容</w:t>
            </w:r>
          </w:p>
        </w:tc>
        <w:tc>
          <w:tcPr>
            <w:tcW w:w="25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设计意图和题目来源（选编、改版、创编）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1" w:hRule="atLeast"/>
        </w:trPr>
        <w:tc>
          <w:tcPr>
            <w:tcW w:w="680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left"/>
              <w:rPr>
                <w:rFonts w:cs="宋体"/>
                <w:sz w:val="24"/>
              </w:rPr>
            </w:pPr>
            <w:r>
              <w:rPr>
                <w:rFonts w:ascii="Wingdings 2" w:hAnsi="Wingdings 2"/>
                <w:b/>
                <w:bCs/>
                <w:color w:val="000000"/>
                <w:sz w:val="28"/>
                <w:szCs w:val="28"/>
              </w:rPr>
              <w:sym w:font="Wingdings 2" w:char="F052"/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根据自己所在班集体的特点和愿景，尝试设计班徽，作为集体的标志，并在所设计的班徽上准确、简洁的介绍所设计的班徽蕴含的寓意。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设计意图：</w:t>
            </w:r>
          </w:p>
          <w:p>
            <w:pPr>
              <w:spacing w:line="300" w:lineRule="exact"/>
              <w:ind w:firstLine="560" w:firstLineChars="200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借助实践作业可以让学生在参与中积累、成长，培养其动手能力以及团队合作能力，开阔了学生的视野，促进其学科核心素养的提升，真正做到把知识运用到实际生活中。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21" w:hRule="atLeast"/>
        </w:trPr>
        <w:tc>
          <w:tcPr>
            <w:tcW w:w="934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作业评价与反思改进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0" w:hRule="atLeast"/>
        </w:trPr>
        <w:tc>
          <w:tcPr>
            <w:tcW w:w="9344" w:type="dxa"/>
            <w:gridSpan w:val="7"/>
          </w:tcPr>
          <w:p>
            <w:pPr>
              <w:spacing w:line="300" w:lineRule="exac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础性作业都能正确作答，说明学生对本课基础知识理解的很好，提高性作业，综合性比较强难度偏大，学困生基本未选做该题，中上等学生基本能正确作答，但也有个别学生不能很好分析材料，找不出关键点答题。实践性作业，通过小组合作，每个小组的成员都能积极参与，认真对待，努力做好。这不仅跟这节课的目标紧扣，而且锻炼了学生的动手能力和团队协作能力。在以后的作业设计中应布置一些分层、弹性和个性化作业，作业要有梯度，为学生提供更多的作业方式，让学生拥有选择作业的权利和机会。让更多的学生参与其中从中获得自信。</w:t>
            </w:r>
          </w:p>
          <w:p>
            <w:pPr>
              <w:spacing w:line="300" w:lineRule="exac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0" w:hRule="atLeast"/>
        </w:trPr>
        <w:tc>
          <w:tcPr>
            <w:tcW w:w="9344" w:type="dxa"/>
            <w:gridSpan w:val="7"/>
          </w:tcPr>
          <w:p>
            <w:pPr>
              <w:pStyle w:val="4"/>
              <w:ind w:firstLine="2409" w:firstLineChars="1000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参考答案</w:t>
            </w:r>
          </w:p>
          <w:p>
            <w:pPr>
              <w:pStyle w:val="4"/>
              <w:ind w:left="0"/>
            </w:pPr>
            <w:r>
              <w:rPr>
                <w:rFonts w:hint="eastAsia"/>
                <w:b/>
                <w:sz w:val="24"/>
                <w:szCs w:val="24"/>
              </w:rPr>
              <w:t>一、选择题（80分）</w:t>
            </w:r>
          </w:p>
          <w:p>
            <w:pPr>
              <w:tabs>
                <w:tab w:val="left" w:pos="312"/>
              </w:tabs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1.D     2.A       3. B     4. C      5.A      6.D       7. C      8. C   </w:t>
            </w:r>
          </w:p>
          <w:p>
            <w:pPr>
              <w:pStyle w:val="3"/>
            </w:pPr>
          </w:p>
          <w:p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二、提高题</w:t>
            </w:r>
            <w:r>
              <w:rPr>
                <w:b/>
                <w:color w:val="000000" w:themeColor="text1"/>
                <w:sz w:val="24"/>
                <w:szCs w:val="24"/>
              </w:rPr>
              <w:t>(共20分)</w:t>
            </w:r>
          </w:p>
          <w:p>
            <w:pPr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①要确定共同愿景和目标；②要共同制定集体的规则与制度内容，选出有能力、负责任的组织领导者；③每个成员发扬“自治”精神，主动参与集体建设，积极参加集体活动，自觉维护集体荣誉；④共同创造良好的集体氛围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①要树立主人翁意识，充分发挥自己的化势和才智，让自己真正成为集体的主人。②从实际情况出发，各尽其能，发挥所长。③悉心</w:t>
            </w:r>
            <w:r>
              <w:rPr>
                <w:rFonts w:hint="eastAsia"/>
                <w:sz w:val="24"/>
                <w:szCs w:val="24"/>
              </w:rPr>
              <w:t>呵</w:t>
            </w:r>
            <w:r>
              <w:rPr>
                <w:sz w:val="24"/>
                <w:szCs w:val="24"/>
              </w:rPr>
              <w:t>护集体的荣誉。①在班级具体事务中积板承</w:t>
            </w: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sz w:val="24"/>
                <w:szCs w:val="24"/>
              </w:rPr>
              <w:t>自己的责任。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5MzAzMGRlYmUwYjlhMDk1MmQ0YjBhNGJlODM3NGUifQ=="/>
  </w:docVars>
  <w:rsids>
    <w:rsidRoot w:val="00831E38"/>
    <w:rsid w:val="000019F6"/>
    <w:rsid w:val="00023E64"/>
    <w:rsid w:val="00025E26"/>
    <w:rsid w:val="00032AE7"/>
    <w:rsid w:val="000525CA"/>
    <w:rsid w:val="000713A2"/>
    <w:rsid w:val="00082AA1"/>
    <w:rsid w:val="000A06FA"/>
    <w:rsid w:val="000A1A32"/>
    <w:rsid w:val="000C13F1"/>
    <w:rsid w:val="000D4EF2"/>
    <w:rsid w:val="000E52A0"/>
    <w:rsid w:val="001243BF"/>
    <w:rsid w:val="001477FD"/>
    <w:rsid w:val="0016764B"/>
    <w:rsid w:val="00184491"/>
    <w:rsid w:val="001B7F28"/>
    <w:rsid w:val="001C3AC3"/>
    <w:rsid w:val="001C467B"/>
    <w:rsid w:val="001D2A0F"/>
    <w:rsid w:val="001F39D4"/>
    <w:rsid w:val="00223D8E"/>
    <w:rsid w:val="00236A47"/>
    <w:rsid w:val="00241F49"/>
    <w:rsid w:val="00275960"/>
    <w:rsid w:val="00290916"/>
    <w:rsid w:val="002B51CF"/>
    <w:rsid w:val="002B63CC"/>
    <w:rsid w:val="002C3872"/>
    <w:rsid w:val="002E1518"/>
    <w:rsid w:val="002E3D39"/>
    <w:rsid w:val="002E57A8"/>
    <w:rsid w:val="002E7C6E"/>
    <w:rsid w:val="002F2A7D"/>
    <w:rsid w:val="002F5137"/>
    <w:rsid w:val="003067DE"/>
    <w:rsid w:val="00313E35"/>
    <w:rsid w:val="00321970"/>
    <w:rsid w:val="00330835"/>
    <w:rsid w:val="0033212F"/>
    <w:rsid w:val="00345D20"/>
    <w:rsid w:val="00350126"/>
    <w:rsid w:val="003677FA"/>
    <w:rsid w:val="00391E2E"/>
    <w:rsid w:val="003D5451"/>
    <w:rsid w:val="004151FC"/>
    <w:rsid w:val="00420123"/>
    <w:rsid w:val="00440505"/>
    <w:rsid w:val="0044762C"/>
    <w:rsid w:val="004847A1"/>
    <w:rsid w:val="00497CFF"/>
    <w:rsid w:val="004A29DF"/>
    <w:rsid w:val="004E1B54"/>
    <w:rsid w:val="004E5A09"/>
    <w:rsid w:val="004F2278"/>
    <w:rsid w:val="004F6D62"/>
    <w:rsid w:val="005147E8"/>
    <w:rsid w:val="005505FF"/>
    <w:rsid w:val="00563789"/>
    <w:rsid w:val="00573002"/>
    <w:rsid w:val="00575765"/>
    <w:rsid w:val="00586493"/>
    <w:rsid w:val="0059776E"/>
    <w:rsid w:val="005B5243"/>
    <w:rsid w:val="0062079F"/>
    <w:rsid w:val="00636224"/>
    <w:rsid w:val="00640F37"/>
    <w:rsid w:val="00650A9E"/>
    <w:rsid w:val="00654592"/>
    <w:rsid w:val="00662889"/>
    <w:rsid w:val="00682820"/>
    <w:rsid w:val="006A25DA"/>
    <w:rsid w:val="006A6EA7"/>
    <w:rsid w:val="006B1174"/>
    <w:rsid w:val="006B78AD"/>
    <w:rsid w:val="006C3D75"/>
    <w:rsid w:val="006D4415"/>
    <w:rsid w:val="006F6D14"/>
    <w:rsid w:val="00707224"/>
    <w:rsid w:val="00730DBA"/>
    <w:rsid w:val="007434F2"/>
    <w:rsid w:val="00747429"/>
    <w:rsid w:val="007D62EA"/>
    <w:rsid w:val="00801001"/>
    <w:rsid w:val="00820C73"/>
    <w:rsid w:val="00831E38"/>
    <w:rsid w:val="00833179"/>
    <w:rsid w:val="00846AEA"/>
    <w:rsid w:val="00873862"/>
    <w:rsid w:val="00876281"/>
    <w:rsid w:val="008B3B3D"/>
    <w:rsid w:val="008C6350"/>
    <w:rsid w:val="008F1011"/>
    <w:rsid w:val="008F5F07"/>
    <w:rsid w:val="00902299"/>
    <w:rsid w:val="00941EAC"/>
    <w:rsid w:val="0095104B"/>
    <w:rsid w:val="009C140B"/>
    <w:rsid w:val="009C69C1"/>
    <w:rsid w:val="009D5B51"/>
    <w:rsid w:val="00A145B9"/>
    <w:rsid w:val="00A15B48"/>
    <w:rsid w:val="00A177A9"/>
    <w:rsid w:val="00A46712"/>
    <w:rsid w:val="00A60475"/>
    <w:rsid w:val="00A80C37"/>
    <w:rsid w:val="00A92902"/>
    <w:rsid w:val="00A965F3"/>
    <w:rsid w:val="00AC6111"/>
    <w:rsid w:val="00AD2BBE"/>
    <w:rsid w:val="00B23365"/>
    <w:rsid w:val="00B31B63"/>
    <w:rsid w:val="00B77E32"/>
    <w:rsid w:val="00B841EC"/>
    <w:rsid w:val="00BA1CF2"/>
    <w:rsid w:val="00BB16C5"/>
    <w:rsid w:val="00BE2A5D"/>
    <w:rsid w:val="00C02FC6"/>
    <w:rsid w:val="00C050F3"/>
    <w:rsid w:val="00C5054D"/>
    <w:rsid w:val="00C7649C"/>
    <w:rsid w:val="00C76BE9"/>
    <w:rsid w:val="00CA439B"/>
    <w:rsid w:val="00CA76C6"/>
    <w:rsid w:val="00CD29EE"/>
    <w:rsid w:val="00CD52BA"/>
    <w:rsid w:val="00CD55FB"/>
    <w:rsid w:val="00CF0CE9"/>
    <w:rsid w:val="00D00DC1"/>
    <w:rsid w:val="00D05D2C"/>
    <w:rsid w:val="00D326CE"/>
    <w:rsid w:val="00D4313F"/>
    <w:rsid w:val="00D6462A"/>
    <w:rsid w:val="00DC1F08"/>
    <w:rsid w:val="00DE1A3C"/>
    <w:rsid w:val="00E1257C"/>
    <w:rsid w:val="00E210EB"/>
    <w:rsid w:val="00E375B2"/>
    <w:rsid w:val="00E523FF"/>
    <w:rsid w:val="00E649CD"/>
    <w:rsid w:val="00E8326E"/>
    <w:rsid w:val="00E96B59"/>
    <w:rsid w:val="00EC465A"/>
    <w:rsid w:val="00EE12BB"/>
    <w:rsid w:val="00F51C2E"/>
    <w:rsid w:val="00F7469E"/>
    <w:rsid w:val="00F86210"/>
    <w:rsid w:val="00FB0B42"/>
    <w:rsid w:val="00FB2D48"/>
    <w:rsid w:val="00FB6B01"/>
    <w:rsid w:val="00FC47E0"/>
    <w:rsid w:val="00FE1B67"/>
    <w:rsid w:val="00FE5890"/>
    <w:rsid w:val="00FF40AB"/>
    <w:rsid w:val="023C1A5E"/>
    <w:rsid w:val="0241579B"/>
    <w:rsid w:val="031E6E34"/>
    <w:rsid w:val="03836A76"/>
    <w:rsid w:val="039F2E9A"/>
    <w:rsid w:val="03CB652A"/>
    <w:rsid w:val="03F033FC"/>
    <w:rsid w:val="04A87243"/>
    <w:rsid w:val="05C30262"/>
    <w:rsid w:val="05CF086B"/>
    <w:rsid w:val="05D56448"/>
    <w:rsid w:val="06BC71EB"/>
    <w:rsid w:val="07BD3E2C"/>
    <w:rsid w:val="07E01F46"/>
    <w:rsid w:val="0B8D5C6E"/>
    <w:rsid w:val="0D497E4A"/>
    <w:rsid w:val="0D4D2F0E"/>
    <w:rsid w:val="0DD95078"/>
    <w:rsid w:val="0E052B0D"/>
    <w:rsid w:val="0E4D5554"/>
    <w:rsid w:val="0EAD759B"/>
    <w:rsid w:val="0F160432"/>
    <w:rsid w:val="0F1B57DC"/>
    <w:rsid w:val="102E146C"/>
    <w:rsid w:val="10725F07"/>
    <w:rsid w:val="10B71042"/>
    <w:rsid w:val="10BD488D"/>
    <w:rsid w:val="116577A7"/>
    <w:rsid w:val="127C4BE3"/>
    <w:rsid w:val="139A0F04"/>
    <w:rsid w:val="139F7F71"/>
    <w:rsid w:val="144D2E6F"/>
    <w:rsid w:val="14B06435"/>
    <w:rsid w:val="15BB176E"/>
    <w:rsid w:val="15C0762C"/>
    <w:rsid w:val="15D3420E"/>
    <w:rsid w:val="15F71EE2"/>
    <w:rsid w:val="172F64E4"/>
    <w:rsid w:val="177D4052"/>
    <w:rsid w:val="17FF4769"/>
    <w:rsid w:val="180A2CB7"/>
    <w:rsid w:val="18265CB0"/>
    <w:rsid w:val="182B6F4E"/>
    <w:rsid w:val="18344009"/>
    <w:rsid w:val="185D031D"/>
    <w:rsid w:val="18946B59"/>
    <w:rsid w:val="18AE40E8"/>
    <w:rsid w:val="18DB66F2"/>
    <w:rsid w:val="18E50297"/>
    <w:rsid w:val="197A3D17"/>
    <w:rsid w:val="1A263D67"/>
    <w:rsid w:val="1AD75FA0"/>
    <w:rsid w:val="1E4D7BD8"/>
    <w:rsid w:val="1ECF0C65"/>
    <w:rsid w:val="1FCD1A90"/>
    <w:rsid w:val="201D5A02"/>
    <w:rsid w:val="217572A7"/>
    <w:rsid w:val="22F6458F"/>
    <w:rsid w:val="23066605"/>
    <w:rsid w:val="23953A09"/>
    <w:rsid w:val="25606B9A"/>
    <w:rsid w:val="259F5503"/>
    <w:rsid w:val="285F3C00"/>
    <w:rsid w:val="288C0DFD"/>
    <w:rsid w:val="28DC1BED"/>
    <w:rsid w:val="296B585C"/>
    <w:rsid w:val="2A584EC1"/>
    <w:rsid w:val="2ABC67DA"/>
    <w:rsid w:val="2AFC4139"/>
    <w:rsid w:val="2BF07E5E"/>
    <w:rsid w:val="2C1408C6"/>
    <w:rsid w:val="2C5A3F68"/>
    <w:rsid w:val="2CC17848"/>
    <w:rsid w:val="2E69446B"/>
    <w:rsid w:val="2EBC1586"/>
    <w:rsid w:val="2F3E6B69"/>
    <w:rsid w:val="2F6067C5"/>
    <w:rsid w:val="31090702"/>
    <w:rsid w:val="31EC3447"/>
    <w:rsid w:val="320E4C26"/>
    <w:rsid w:val="32DD27F7"/>
    <w:rsid w:val="334D3860"/>
    <w:rsid w:val="34572A09"/>
    <w:rsid w:val="34C51AED"/>
    <w:rsid w:val="357C5471"/>
    <w:rsid w:val="35F50541"/>
    <w:rsid w:val="364B38F2"/>
    <w:rsid w:val="367A7233"/>
    <w:rsid w:val="36FE0ED9"/>
    <w:rsid w:val="372415DD"/>
    <w:rsid w:val="37270D38"/>
    <w:rsid w:val="37680864"/>
    <w:rsid w:val="377C18D4"/>
    <w:rsid w:val="381E1CF9"/>
    <w:rsid w:val="38FE524D"/>
    <w:rsid w:val="391217F4"/>
    <w:rsid w:val="3CCD5F44"/>
    <w:rsid w:val="3DD458DA"/>
    <w:rsid w:val="3E213A8B"/>
    <w:rsid w:val="3EEB464F"/>
    <w:rsid w:val="3F740E17"/>
    <w:rsid w:val="406D4B22"/>
    <w:rsid w:val="4084712C"/>
    <w:rsid w:val="42454EC5"/>
    <w:rsid w:val="43176619"/>
    <w:rsid w:val="43FD2E04"/>
    <w:rsid w:val="45151116"/>
    <w:rsid w:val="46C16C66"/>
    <w:rsid w:val="46CC4214"/>
    <w:rsid w:val="482710DE"/>
    <w:rsid w:val="48641B98"/>
    <w:rsid w:val="49806507"/>
    <w:rsid w:val="4A9A41D6"/>
    <w:rsid w:val="4B370C82"/>
    <w:rsid w:val="4B6A40CC"/>
    <w:rsid w:val="4B6E6370"/>
    <w:rsid w:val="4D3B787E"/>
    <w:rsid w:val="4F470DA2"/>
    <w:rsid w:val="4F8B3150"/>
    <w:rsid w:val="4FC652ED"/>
    <w:rsid w:val="4FC913F7"/>
    <w:rsid w:val="5057714C"/>
    <w:rsid w:val="51497222"/>
    <w:rsid w:val="527C3FA4"/>
    <w:rsid w:val="533B7924"/>
    <w:rsid w:val="537D3243"/>
    <w:rsid w:val="53837001"/>
    <w:rsid w:val="544A3E9D"/>
    <w:rsid w:val="548626B4"/>
    <w:rsid w:val="55845A76"/>
    <w:rsid w:val="5754677C"/>
    <w:rsid w:val="579C7026"/>
    <w:rsid w:val="57C702FE"/>
    <w:rsid w:val="5976129E"/>
    <w:rsid w:val="59FD729D"/>
    <w:rsid w:val="5B320DB2"/>
    <w:rsid w:val="5B473BC6"/>
    <w:rsid w:val="5B9C7D24"/>
    <w:rsid w:val="5EE112E0"/>
    <w:rsid w:val="5F945548"/>
    <w:rsid w:val="60136FD3"/>
    <w:rsid w:val="601E2FF9"/>
    <w:rsid w:val="61E04559"/>
    <w:rsid w:val="61E9116F"/>
    <w:rsid w:val="62E53D57"/>
    <w:rsid w:val="63976D94"/>
    <w:rsid w:val="63AA1F32"/>
    <w:rsid w:val="63B41A0B"/>
    <w:rsid w:val="64FD48DE"/>
    <w:rsid w:val="67140E75"/>
    <w:rsid w:val="67740339"/>
    <w:rsid w:val="680D6388"/>
    <w:rsid w:val="692650FE"/>
    <w:rsid w:val="69F406C9"/>
    <w:rsid w:val="6AE03CAA"/>
    <w:rsid w:val="6CE46E0D"/>
    <w:rsid w:val="6DD41C84"/>
    <w:rsid w:val="6F1B5FE0"/>
    <w:rsid w:val="702020FE"/>
    <w:rsid w:val="704165CB"/>
    <w:rsid w:val="70CC39A3"/>
    <w:rsid w:val="70F44E50"/>
    <w:rsid w:val="710C7D57"/>
    <w:rsid w:val="71221260"/>
    <w:rsid w:val="725966B1"/>
    <w:rsid w:val="73341A82"/>
    <w:rsid w:val="73781A4A"/>
    <w:rsid w:val="73AE6B2C"/>
    <w:rsid w:val="74D14CA3"/>
    <w:rsid w:val="75286890"/>
    <w:rsid w:val="77A76B49"/>
    <w:rsid w:val="78577882"/>
    <w:rsid w:val="787E5B4A"/>
    <w:rsid w:val="79820F39"/>
    <w:rsid w:val="79E73188"/>
    <w:rsid w:val="7A830EF6"/>
    <w:rsid w:val="7AA43C7C"/>
    <w:rsid w:val="7D4214E8"/>
    <w:rsid w:val="7DDB7AC5"/>
    <w:rsid w:val="7E682CD5"/>
    <w:rsid w:val="7E9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ind w:right="159"/>
      <w:jc w:val="center"/>
      <w:outlineLvl w:val="0"/>
    </w:pPr>
    <w:rPr>
      <w:rFonts w:ascii="Arial Unicode MS" w:hAnsi="Arial Unicode MS" w:eastAsia="Arial Unicode MS" w:cs="Arial Unicode MS"/>
      <w:sz w:val="44"/>
      <w:szCs w:val="44"/>
      <w:lang w:val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ind w:left="360"/>
    </w:pPr>
    <w:rPr>
      <w:rFonts w:ascii="仿宋" w:hAnsi="仿宋" w:eastAsia="仿宋" w:cs="仿宋"/>
      <w:sz w:val="32"/>
      <w:szCs w:val="32"/>
      <w:lang w:val="zh-CN"/>
    </w:rPr>
  </w:style>
  <w:style w:type="paragraph" w:styleId="4">
    <w:name w:val="toc 5"/>
    <w:basedOn w:val="1"/>
    <w:next w:val="1"/>
    <w:qFormat/>
    <w:locked/>
    <w:uiPriority w:val="99"/>
    <w:pPr>
      <w:widowControl/>
      <w:wordWrap w:val="0"/>
      <w:spacing w:after="200" w:line="276" w:lineRule="auto"/>
      <w:ind w:left="1275"/>
    </w:pPr>
    <w:rPr>
      <w:rFonts w:ascii="宋体" w:hAnsi="Times New Roman"/>
      <w:snapToGrid w:val="0"/>
      <w:kern w:val="0"/>
      <w:sz w:val="20"/>
      <w:szCs w:val="20"/>
    </w:rPr>
  </w:style>
  <w:style w:type="paragraph" w:styleId="5">
    <w:name w:val="Plain Text"/>
    <w:basedOn w:val="1"/>
    <w:link w:val="15"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6"/>
    <w:semiHidden/>
    <w:uiPriority w:val="99"/>
    <w:rPr>
      <w:sz w:val="18"/>
      <w:szCs w:val="18"/>
    </w:rPr>
  </w:style>
  <w:style w:type="paragraph" w:styleId="7">
    <w:name w:val="footer"/>
    <w:basedOn w:val="1"/>
    <w:link w:val="1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locked/>
    <w:uiPriority w:val="99"/>
    <w:rPr>
      <w:rFonts w:ascii="Arial Unicode MS" w:hAnsi="Arial Unicode MS" w:eastAsia="Arial Unicode MS" w:cs="Arial Unicode MS"/>
      <w:sz w:val="44"/>
      <w:szCs w:val="44"/>
      <w:lang w:val="zh-CN"/>
    </w:rPr>
  </w:style>
  <w:style w:type="character" w:customStyle="1" w:styleId="14">
    <w:name w:val="正文文本 Char"/>
    <w:basedOn w:val="12"/>
    <w:link w:val="3"/>
    <w:locked/>
    <w:uiPriority w:val="99"/>
    <w:rPr>
      <w:rFonts w:ascii="仿宋" w:hAnsi="仿宋" w:eastAsia="仿宋" w:cs="仿宋"/>
      <w:sz w:val="32"/>
      <w:szCs w:val="32"/>
      <w:lang w:val="zh-CN"/>
    </w:rPr>
  </w:style>
  <w:style w:type="character" w:customStyle="1" w:styleId="15">
    <w:name w:val="纯文本 Char"/>
    <w:basedOn w:val="12"/>
    <w:link w:val="5"/>
    <w:locked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批注框文本 Char"/>
    <w:basedOn w:val="12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2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2"/>
    <w:link w:val="8"/>
    <w:semiHidden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1F81B5-EA14-4BBE-9C1E-AC0E6FFFC5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2023-09-19T08:59:13Z</dcterms:created>
  <dc:creator>Administrator</dc:creator>
  <cp:lastModifiedBy>Administrator</cp:lastModifiedBy>
  <dcterms:modified xsi:type="dcterms:W3CDTF">2023-09-19T09:01:54Z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11FBBDCD50CA4236AA1B081EA055A330_12</vt:lpwstr>
  </property>
</Properties>
</file>