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0"/>
        <w:tblW w:w="9651" w:type="dxa"/>
        <w:jc w:val="center"/>
        <w:tblLayout w:type="fixed"/>
        <w:tblLook w:val="04A0" w:firstRow="1" w:lastRow="0" w:firstColumn="1" w:lastColumn="0" w:noHBand="0" w:noVBand="1"/>
      </w:tblPr>
      <w:tblGrid>
        <w:gridCol w:w="747"/>
        <w:gridCol w:w="710"/>
        <w:gridCol w:w="4360"/>
        <w:gridCol w:w="2538"/>
        <w:gridCol w:w="435"/>
        <w:gridCol w:w="450"/>
        <w:gridCol w:w="411"/>
      </w:tblGrid>
      <w:tr w:rsidR="006D01F1" w14:paraId="5DB6B43B" w14:textId="77777777">
        <w:trPr>
          <w:trHeight w:val="1412"/>
          <w:jc w:val="center"/>
        </w:trPr>
        <w:tc>
          <w:tcPr>
            <w:tcW w:w="747" w:type="dxa"/>
          </w:tcPr>
          <w:p w14:paraId="02DDAF47" w14:textId="77777777" w:rsidR="006D01F1" w:rsidRDefault="006D01F1">
            <w:pPr>
              <w:jc w:val="center"/>
              <w:rPr>
                <w:rFonts w:ascii="Times New Roman" w:eastAsia="楷体_GB2312" w:hAnsi="Times New Roman" w:cs="Times New Roman"/>
                <w:sz w:val="24"/>
              </w:rPr>
            </w:pPr>
          </w:p>
          <w:p w14:paraId="0D99E1BB" w14:textId="77777777" w:rsidR="006D01F1" w:rsidRDefault="00000000">
            <w:pPr>
              <w:jc w:val="center"/>
              <w:rPr>
                <w:rFonts w:ascii="Times New Roman" w:eastAsia="楷体_GB2312" w:hAnsi="Times New Roman" w:cs="Times New Roman"/>
                <w:sz w:val="24"/>
              </w:rPr>
            </w:pPr>
            <w:r>
              <w:rPr>
                <w:rFonts w:ascii="Times New Roman" w:eastAsia="楷体_GB2312" w:hAnsi="Times New Roman" w:cs="Times New Roman" w:hint="eastAsia"/>
                <w:sz w:val="24"/>
              </w:rPr>
              <w:t>使用时段</w:t>
            </w:r>
          </w:p>
        </w:tc>
        <w:tc>
          <w:tcPr>
            <w:tcW w:w="710" w:type="dxa"/>
            <w:tcBorders>
              <w:right w:val="single" w:sz="4" w:space="0" w:color="auto"/>
            </w:tcBorders>
          </w:tcPr>
          <w:p w14:paraId="6375797B" w14:textId="77777777" w:rsidR="006D01F1" w:rsidRDefault="006D01F1">
            <w:pPr>
              <w:jc w:val="left"/>
              <w:rPr>
                <w:rFonts w:ascii="Times New Roman" w:eastAsia="楷体_GB2312" w:hAnsi="Times New Roman" w:cs="Times New Roman"/>
                <w:sz w:val="24"/>
              </w:rPr>
            </w:pPr>
          </w:p>
          <w:p w14:paraId="2CC25D85"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作业内容</w:t>
            </w:r>
          </w:p>
        </w:tc>
        <w:tc>
          <w:tcPr>
            <w:tcW w:w="4360" w:type="dxa"/>
            <w:tcBorders>
              <w:right w:val="single" w:sz="4" w:space="0" w:color="auto"/>
            </w:tcBorders>
          </w:tcPr>
          <w:p w14:paraId="378A7821" w14:textId="77777777" w:rsidR="006D01F1" w:rsidRDefault="006D01F1">
            <w:pPr>
              <w:jc w:val="center"/>
              <w:rPr>
                <w:rFonts w:ascii="Times New Roman" w:eastAsia="楷体_GB2312" w:hAnsi="Times New Roman" w:cs="Times New Roman"/>
                <w:sz w:val="24"/>
              </w:rPr>
            </w:pPr>
          </w:p>
          <w:p w14:paraId="562F6866" w14:textId="77777777" w:rsidR="006D01F1" w:rsidRDefault="00000000">
            <w:pPr>
              <w:jc w:val="center"/>
              <w:rPr>
                <w:rFonts w:ascii="Times New Roman" w:eastAsia="楷体_GB2312" w:hAnsi="Times New Roman" w:cs="Times New Roman"/>
                <w:sz w:val="24"/>
              </w:rPr>
            </w:pPr>
            <w:r>
              <w:rPr>
                <w:rFonts w:ascii="Times New Roman" w:eastAsia="楷体_GB2312" w:hAnsi="Times New Roman" w:cs="Times New Roman" w:hint="eastAsia"/>
                <w:sz w:val="24"/>
              </w:rPr>
              <w:t>作业设计</w:t>
            </w:r>
          </w:p>
        </w:tc>
        <w:tc>
          <w:tcPr>
            <w:tcW w:w="2538" w:type="dxa"/>
            <w:tcBorders>
              <w:right w:val="single" w:sz="4" w:space="0" w:color="auto"/>
            </w:tcBorders>
          </w:tcPr>
          <w:p w14:paraId="73C4E5CC" w14:textId="77777777" w:rsidR="006D01F1" w:rsidRDefault="006D01F1">
            <w:pPr>
              <w:jc w:val="center"/>
              <w:rPr>
                <w:rFonts w:ascii="Times New Roman" w:eastAsia="楷体_GB2312" w:hAnsi="Times New Roman" w:cs="Times New Roman"/>
                <w:sz w:val="24"/>
              </w:rPr>
            </w:pPr>
          </w:p>
          <w:p w14:paraId="63B0ADA8" w14:textId="77777777" w:rsidR="006D01F1" w:rsidRDefault="00000000">
            <w:pPr>
              <w:jc w:val="center"/>
              <w:rPr>
                <w:rFonts w:ascii="Times New Roman" w:eastAsia="楷体_GB2312" w:hAnsi="Times New Roman" w:cs="Times New Roman"/>
                <w:sz w:val="24"/>
              </w:rPr>
            </w:pPr>
            <w:r>
              <w:rPr>
                <w:rFonts w:ascii="Times New Roman" w:eastAsia="楷体_GB2312" w:hAnsi="Times New Roman" w:cs="Times New Roman" w:hint="eastAsia"/>
                <w:sz w:val="24"/>
              </w:rPr>
              <w:t>设计意图</w:t>
            </w:r>
          </w:p>
        </w:tc>
        <w:tc>
          <w:tcPr>
            <w:tcW w:w="435" w:type="dxa"/>
            <w:tcBorders>
              <w:left w:val="single" w:sz="4" w:space="0" w:color="auto"/>
            </w:tcBorders>
          </w:tcPr>
          <w:p w14:paraId="0C02EB43" w14:textId="77777777" w:rsidR="006D01F1" w:rsidRDefault="006D01F1">
            <w:pPr>
              <w:jc w:val="left"/>
              <w:rPr>
                <w:rFonts w:ascii="Times New Roman" w:eastAsia="楷体_GB2312" w:hAnsi="Times New Roman" w:cs="Times New Roman"/>
                <w:sz w:val="24"/>
              </w:rPr>
            </w:pPr>
          </w:p>
          <w:p w14:paraId="67082C06"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使用者</w:t>
            </w:r>
          </w:p>
        </w:tc>
        <w:tc>
          <w:tcPr>
            <w:tcW w:w="450" w:type="dxa"/>
            <w:tcBorders>
              <w:top w:val="single" w:sz="4" w:space="0" w:color="auto"/>
            </w:tcBorders>
          </w:tcPr>
          <w:p w14:paraId="3F8DD558" w14:textId="77777777" w:rsidR="006D01F1" w:rsidRDefault="006D01F1">
            <w:pPr>
              <w:jc w:val="left"/>
              <w:rPr>
                <w:rFonts w:ascii="Times New Roman" w:eastAsia="楷体_GB2312" w:hAnsi="Times New Roman" w:cs="Times New Roman"/>
                <w:sz w:val="24"/>
              </w:rPr>
            </w:pPr>
          </w:p>
          <w:p w14:paraId="3F3E71C7"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预计时长</w:t>
            </w:r>
          </w:p>
        </w:tc>
        <w:tc>
          <w:tcPr>
            <w:tcW w:w="411" w:type="dxa"/>
            <w:tcBorders>
              <w:top w:val="single" w:sz="4" w:space="0" w:color="auto"/>
            </w:tcBorders>
          </w:tcPr>
          <w:p w14:paraId="599FACD8"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预估难度系数</w:t>
            </w:r>
          </w:p>
        </w:tc>
      </w:tr>
      <w:tr w:rsidR="006D01F1" w14:paraId="1AA1F6D2" w14:textId="77777777">
        <w:trPr>
          <w:trHeight w:val="3656"/>
          <w:jc w:val="center"/>
        </w:trPr>
        <w:tc>
          <w:tcPr>
            <w:tcW w:w="747" w:type="dxa"/>
            <w:vMerge w:val="restart"/>
          </w:tcPr>
          <w:p w14:paraId="452D2C80" w14:textId="77777777" w:rsidR="006D01F1" w:rsidRDefault="006D01F1">
            <w:pPr>
              <w:jc w:val="left"/>
              <w:rPr>
                <w:rFonts w:ascii="Times New Roman" w:eastAsia="楷体_GB2312" w:hAnsi="Times New Roman" w:cs="Times New Roman"/>
                <w:sz w:val="24"/>
              </w:rPr>
            </w:pPr>
          </w:p>
          <w:p w14:paraId="71110802" w14:textId="77777777" w:rsidR="006D01F1" w:rsidRDefault="006D01F1">
            <w:pPr>
              <w:jc w:val="left"/>
              <w:rPr>
                <w:rFonts w:ascii="Times New Roman" w:eastAsia="楷体_GB2312" w:hAnsi="Times New Roman" w:cs="Times New Roman"/>
                <w:sz w:val="24"/>
              </w:rPr>
            </w:pPr>
          </w:p>
          <w:p w14:paraId="356D28F1" w14:textId="77777777" w:rsidR="006D01F1" w:rsidRDefault="006D01F1">
            <w:pPr>
              <w:jc w:val="left"/>
              <w:rPr>
                <w:rFonts w:ascii="Times New Roman" w:eastAsia="楷体_GB2312" w:hAnsi="Times New Roman" w:cs="Times New Roman"/>
                <w:sz w:val="24"/>
              </w:rPr>
            </w:pPr>
          </w:p>
          <w:p w14:paraId="37C874E7" w14:textId="77777777" w:rsidR="006D01F1" w:rsidRDefault="006D01F1">
            <w:pPr>
              <w:jc w:val="left"/>
              <w:rPr>
                <w:rFonts w:ascii="Times New Roman" w:eastAsia="楷体_GB2312" w:hAnsi="Times New Roman" w:cs="Times New Roman"/>
                <w:sz w:val="24"/>
              </w:rPr>
            </w:pPr>
          </w:p>
          <w:p w14:paraId="2039831C" w14:textId="77777777" w:rsidR="006D01F1" w:rsidRDefault="006D01F1">
            <w:pPr>
              <w:jc w:val="left"/>
              <w:rPr>
                <w:rFonts w:ascii="Times New Roman" w:eastAsia="楷体_GB2312" w:hAnsi="Times New Roman" w:cs="Times New Roman"/>
                <w:sz w:val="24"/>
              </w:rPr>
            </w:pPr>
          </w:p>
          <w:p w14:paraId="59677DB2" w14:textId="77777777" w:rsidR="006D01F1" w:rsidRDefault="006D01F1">
            <w:pPr>
              <w:jc w:val="left"/>
              <w:rPr>
                <w:rFonts w:ascii="Times New Roman" w:eastAsia="楷体_GB2312" w:hAnsi="Times New Roman" w:cs="Times New Roman"/>
                <w:sz w:val="24"/>
              </w:rPr>
            </w:pPr>
          </w:p>
          <w:p w14:paraId="724DFC2A"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课前</w:t>
            </w:r>
          </w:p>
        </w:tc>
        <w:tc>
          <w:tcPr>
            <w:tcW w:w="710" w:type="dxa"/>
            <w:tcBorders>
              <w:bottom w:val="single" w:sz="4" w:space="0" w:color="auto"/>
              <w:right w:val="single" w:sz="4" w:space="0" w:color="auto"/>
            </w:tcBorders>
          </w:tcPr>
          <w:p w14:paraId="34CFC3AE" w14:textId="77777777" w:rsidR="006D01F1" w:rsidRDefault="006D01F1">
            <w:pPr>
              <w:jc w:val="left"/>
              <w:rPr>
                <w:rFonts w:ascii="Times New Roman" w:eastAsia="楷体_GB2312" w:hAnsi="Times New Roman" w:cs="Times New Roman"/>
                <w:sz w:val="24"/>
              </w:rPr>
            </w:pPr>
          </w:p>
          <w:p w14:paraId="2192BDC2" w14:textId="77777777" w:rsidR="006D01F1" w:rsidRDefault="006D01F1">
            <w:pPr>
              <w:jc w:val="left"/>
              <w:rPr>
                <w:rFonts w:ascii="Times New Roman" w:eastAsia="楷体_GB2312" w:hAnsi="Times New Roman" w:cs="Times New Roman"/>
                <w:sz w:val="24"/>
              </w:rPr>
            </w:pPr>
          </w:p>
          <w:p w14:paraId="15868343" w14:textId="77777777" w:rsidR="006D01F1" w:rsidRDefault="006D01F1">
            <w:pPr>
              <w:jc w:val="left"/>
              <w:rPr>
                <w:rFonts w:ascii="Times New Roman" w:eastAsia="楷体_GB2312" w:hAnsi="Times New Roman" w:cs="Times New Roman"/>
                <w:sz w:val="24"/>
              </w:rPr>
            </w:pPr>
          </w:p>
          <w:p w14:paraId="64665543" w14:textId="77777777" w:rsidR="006D01F1" w:rsidRDefault="006D01F1">
            <w:pPr>
              <w:jc w:val="left"/>
              <w:rPr>
                <w:rFonts w:ascii="Times New Roman" w:eastAsia="楷体_GB2312" w:hAnsi="Times New Roman" w:cs="Times New Roman"/>
                <w:sz w:val="24"/>
              </w:rPr>
            </w:pPr>
          </w:p>
          <w:p w14:paraId="44E1E6D2" w14:textId="77777777" w:rsidR="006D01F1" w:rsidRDefault="006D01F1">
            <w:pPr>
              <w:jc w:val="left"/>
              <w:rPr>
                <w:rFonts w:ascii="Times New Roman" w:eastAsia="楷体_GB2312" w:hAnsi="Times New Roman" w:cs="Times New Roman"/>
                <w:sz w:val="24"/>
              </w:rPr>
            </w:pPr>
          </w:p>
          <w:p w14:paraId="2960ED51"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基础性作业</w:t>
            </w:r>
          </w:p>
        </w:tc>
        <w:tc>
          <w:tcPr>
            <w:tcW w:w="4360" w:type="dxa"/>
            <w:tcBorders>
              <w:bottom w:val="single" w:sz="4" w:space="0" w:color="auto"/>
              <w:right w:val="single" w:sz="4" w:space="0" w:color="auto"/>
            </w:tcBorders>
          </w:tcPr>
          <w:p w14:paraId="067D0CE7" w14:textId="77777777" w:rsidR="006D01F1" w:rsidRDefault="00000000">
            <w:pPr>
              <w:adjustRightInd w:val="0"/>
              <w:snapToGrid w:val="0"/>
              <w:spacing w:line="300" w:lineRule="auto"/>
              <w:rPr>
                <w:rFonts w:ascii="黑体" w:eastAsia="黑体" w:hAnsi="黑体" w:cs="黑体"/>
                <w:sz w:val="28"/>
                <w:szCs w:val="28"/>
              </w:rPr>
            </w:pPr>
            <w:r>
              <w:rPr>
                <w:rFonts w:ascii="黑体" w:eastAsia="黑体" w:hAnsi="黑体" w:cs="黑体" w:hint="eastAsia"/>
                <w:sz w:val="28"/>
                <w:szCs w:val="28"/>
              </w:rPr>
              <w:t>作业一</w:t>
            </w:r>
          </w:p>
          <w:p w14:paraId="0664B08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【绘制思维导图】</w:t>
            </w:r>
          </w:p>
          <w:p w14:paraId="5FD587EE"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请根据教材九年级下册第三单元第六课《我的毕业季》绘制一幅思维导图。在绘制过程中请完成以下要求：</w:t>
            </w:r>
          </w:p>
          <w:p w14:paraId="1DCCA19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1.拟定一个中心主题；</w:t>
            </w:r>
          </w:p>
          <w:p w14:paraId="4E5FAF17"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2.梳理出框架关键词；</w:t>
            </w:r>
          </w:p>
          <w:p w14:paraId="47CCD6A7"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3.提炼每个分支主题的关键词；</w:t>
            </w:r>
          </w:p>
          <w:p w14:paraId="1853A195"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4.标注出分支主题间的逻辑关系；</w:t>
            </w:r>
          </w:p>
          <w:p w14:paraId="5B6A8D98"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绘制技巧：</w:t>
            </w:r>
          </w:p>
          <w:p w14:paraId="21C6F077"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1.尽可能用多种颜色区分不同分支；</w:t>
            </w:r>
          </w:p>
          <w:p w14:paraId="6803BC73"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2.分支线条由粗到细，代表内容的重要程度；</w:t>
            </w:r>
          </w:p>
          <w:p w14:paraId="726182F5"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3.多用图像和图标，方便理解和记忆；</w:t>
            </w:r>
          </w:p>
          <w:p w14:paraId="21E9E286" w14:textId="77777777" w:rsidR="006D01F1" w:rsidRDefault="00000000">
            <w:pPr>
              <w:spacing w:line="300" w:lineRule="auto"/>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4.复杂内容巧用序号，让思维导图更有条理。</w:t>
            </w:r>
          </w:p>
        </w:tc>
        <w:tc>
          <w:tcPr>
            <w:tcW w:w="2538" w:type="dxa"/>
            <w:tcBorders>
              <w:bottom w:val="single" w:sz="4" w:space="0" w:color="auto"/>
              <w:right w:val="single" w:sz="4" w:space="0" w:color="auto"/>
            </w:tcBorders>
          </w:tcPr>
          <w:p w14:paraId="24A3E95A" w14:textId="77777777" w:rsidR="006D01F1" w:rsidRDefault="00000000">
            <w:pPr>
              <w:spacing w:line="300" w:lineRule="auto"/>
              <w:ind w:firstLineChars="200" w:firstLine="480"/>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养成学生自主学习、自主创造的习惯，通过预习对即将学习的知识整体概括有所了解，先从整体再到局部，让学生更容易接受和掌握知识。</w:t>
            </w:r>
          </w:p>
        </w:tc>
        <w:tc>
          <w:tcPr>
            <w:tcW w:w="435" w:type="dxa"/>
            <w:tcBorders>
              <w:left w:val="single" w:sz="4" w:space="0" w:color="auto"/>
              <w:bottom w:val="single" w:sz="4" w:space="0" w:color="auto"/>
            </w:tcBorders>
          </w:tcPr>
          <w:p w14:paraId="3F3BDDCA"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6B85BC8"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19A5F9DA"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学学生</w:t>
            </w:r>
          </w:p>
        </w:tc>
        <w:tc>
          <w:tcPr>
            <w:tcW w:w="450" w:type="dxa"/>
            <w:tcBorders>
              <w:bottom w:val="single" w:sz="4" w:space="0" w:color="auto"/>
            </w:tcBorders>
          </w:tcPr>
          <w:p w14:paraId="0F6ECCC8"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28B2CB0E"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E24ACFA"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65分钟</w:t>
            </w:r>
          </w:p>
          <w:p w14:paraId="100CEB4F"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5AABEC2C"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10902FDA"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068865D6"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39B77997"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EC06E32"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75053EC"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FB063D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5CF23605"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w:t>
            </w:r>
          </w:p>
          <w:p w14:paraId="530F49A3"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0C88DAAB"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9398D89"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tc>
        <w:tc>
          <w:tcPr>
            <w:tcW w:w="411" w:type="dxa"/>
            <w:tcBorders>
              <w:bottom w:val="single" w:sz="4" w:space="0" w:color="auto"/>
            </w:tcBorders>
          </w:tcPr>
          <w:p w14:paraId="2FF7C28C"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EEF3F6A"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B609515"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00.95</w:t>
            </w:r>
          </w:p>
          <w:p w14:paraId="53441CB8"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70EB3BB"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0A11F490"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DDFF3E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39BE816"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F237CD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1F783C30"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2A9C43E"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25DA715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4839EE64"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17B547B"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2364F0F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27C0392"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tc>
      </w:tr>
      <w:tr w:rsidR="006D01F1" w14:paraId="4250DF29" w14:textId="77777777">
        <w:trPr>
          <w:trHeight w:val="23"/>
          <w:jc w:val="center"/>
        </w:trPr>
        <w:tc>
          <w:tcPr>
            <w:tcW w:w="747" w:type="dxa"/>
            <w:vMerge/>
          </w:tcPr>
          <w:p w14:paraId="528696A7" w14:textId="77777777" w:rsidR="006D01F1" w:rsidRDefault="006D01F1">
            <w:pPr>
              <w:spacing w:line="300" w:lineRule="auto"/>
              <w:jc w:val="left"/>
              <w:rPr>
                <w:rFonts w:ascii="方正仿宋_GB2312" w:eastAsia="方正仿宋_GB2312" w:hAnsi="方正仿宋_GB2312" w:cs="方正仿宋_GB2312"/>
                <w:sz w:val="24"/>
                <w:szCs w:val="24"/>
              </w:rPr>
            </w:pPr>
          </w:p>
        </w:tc>
        <w:tc>
          <w:tcPr>
            <w:tcW w:w="710" w:type="dxa"/>
            <w:tcBorders>
              <w:right w:val="single" w:sz="4" w:space="0" w:color="auto"/>
            </w:tcBorders>
          </w:tcPr>
          <w:p w14:paraId="104E5FA2" w14:textId="77777777" w:rsidR="006D01F1" w:rsidRDefault="006D01F1">
            <w:pPr>
              <w:jc w:val="center"/>
              <w:rPr>
                <w:rFonts w:ascii="Times New Roman" w:eastAsia="楷体_GB2312" w:hAnsi="Times New Roman" w:cs="Times New Roman"/>
                <w:sz w:val="24"/>
              </w:rPr>
            </w:pPr>
          </w:p>
          <w:p w14:paraId="29B790F6" w14:textId="77777777" w:rsidR="006D01F1" w:rsidRDefault="006D01F1">
            <w:pPr>
              <w:jc w:val="center"/>
              <w:rPr>
                <w:rFonts w:ascii="Times New Roman" w:eastAsia="楷体_GB2312" w:hAnsi="Times New Roman" w:cs="Times New Roman"/>
                <w:sz w:val="24"/>
              </w:rPr>
            </w:pPr>
          </w:p>
          <w:p w14:paraId="0240EF4F" w14:textId="77777777" w:rsidR="006D01F1" w:rsidRDefault="006D01F1">
            <w:pPr>
              <w:jc w:val="center"/>
              <w:rPr>
                <w:rFonts w:ascii="Times New Roman" w:eastAsia="楷体_GB2312" w:hAnsi="Times New Roman" w:cs="Times New Roman"/>
                <w:sz w:val="24"/>
              </w:rPr>
            </w:pPr>
          </w:p>
          <w:p w14:paraId="1029572F" w14:textId="77777777" w:rsidR="006D01F1" w:rsidRDefault="006D01F1">
            <w:pPr>
              <w:jc w:val="center"/>
              <w:rPr>
                <w:rFonts w:ascii="Times New Roman" w:eastAsia="楷体_GB2312" w:hAnsi="Times New Roman" w:cs="Times New Roman"/>
                <w:sz w:val="24"/>
              </w:rPr>
            </w:pPr>
          </w:p>
          <w:p w14:paraId="1D02635F" w14:textId="77777777" w:rsidR="006D01F1" w:rsidRDefault="006D01F1">
            <w:pPr>
              <w:jc w:val="center"/>
              <w:rPr>
                <w:rFonts w:ascii="Times New Roman" w:eastAsia="楷体_GB2312" w:hAnsi="Times New Roman" w:cs="Times New Roman"/>
                <w:sz w:val="24"/>
              </w:rPr>
            </w:pPr>
          </w:p>
          <w:p w14:paraId="7FAAEDF4" w14:textId="77777777" w:rsidR="006D01F1" w:rsidRDefault="006D01F1">
            <w:pPr>
              <w:jc w:val="center"/>
              <w:rPr>
                <w:rFonts w:ascii="Times New Roman" w:eastAsia="楷体_GB2312" w:hAnsi="Times New Roman" w:cs="Times New Roman"/>
                <w:sz w:val="24"/>
              </w:rPr>
            </w:pPr>
          </w:p>
          <w:p w14:paraId="5B779D8E" w14:textId="77777777" w:rsidR="006D01F1" w:rsidRDefault="00000000">
            <w:pPr>
              <w:jc w:val="center"/>
              <w:rPr>
                <w:rFonts w:ascii="方正仿宋_GB2312" w:eastAsia="方正仿宋_GB2312" w:hAnsi="方正仿宋_GB2312" w:cs="方正仿宋_GB2312"/>
                <w:sz w:val="24"/>
                <w:szCs w:val="24"/>
              </w:rPr>
            </w:pPr>
            <w:r>
              <w:rPr>
                <w:rFonts w:ascii="Times New Roman" w:eastAsia="楷体_GB2312" w:hAnsi="Times New Roman" w:cs="Times New Roman" w:hint="eastAsia"/>
                <w:sz w:val="24"/>
              </w:rPr>
              <w:t>发展性作业</w:t>
            </w:r>
          </w:p>
        </w:tc>
        <w:tc>
          <w:tcPr>
            <w:tcW w:w="4360" w:type="dxa"/>
            <w:tcBorders>
              <w:right w:val="single" w:sz="4" w:space="0" w:color="auto"/>
            </w:tcBorders>
          </w:tcPr>
          <w:p w14:paraId="16E42A6E" w14:textId="77777777" w:rsidR="006D01F1" w:rsidRDefault="00000000">
            <w:pPr>
              <w:adjustRightInd w:val="0"/>
              <w:snapToGrid w:val="0"/>
              <w:spacing w:line="300" w:lineRule="auto"/>
              <w:rPr>
                <w:rFonts w:ascii="黑体" w:eastAsia="黑体" w:hAnsi="黑体" w:cs="黑体"/>
                <w:sz w:val="28"/>
                <w:szCs w:val="28"/>
              </w:rPr>
            </w:pPr>
            <w:r>
              <w:rPr>
                <w:rFonts w:ascii="黑体" w:eastAsia="黑体" w:hAnsi="黑体" w:cs="黑体" w:hint="eastAsia"/>
                <w:sz w:val="28"/>
                <w:szCs w:val="28"/>
              </w:rPr>
              <w:t>作业</w:t>
            </w:r>
            <w:proofErr w:type="gramStart"/>
            <w:r>
              <w:rPr>
                <w:rFonts w:ascii="黑体" w:eastAsia="黑体" w:hAnsi="黑体" w:cs="黑体" w:hint="eastAsia"/>
                <w:sz w:val="28"/>
                <w:szCs w:val="28"/>
              </w:rPr>
              <w:t>一</w:t>
            </w:r>
            <w:proofErr w:type="gramEnd"/>
            <w:r>
              <w:rPr>
                <w:rFonts w:ascii="黑体" w:eastAsia="黑体" w:hAnsi="黑体" w:cs="黑体" w:hint="eastAsia"/>
                <w:sz w:val="28"/>
                <w:szCs w:val="28"/>
              </w:rPr>
              <w:t>（二选一）</w:t>
            </w:r>
          </w:p>
          <w:p w14:paraId="4A3C6945" w14:textId="77777777" w:rsidR="006D01F1" w:rsidRDefault="00000000">
            <w:pPr>
              <w:spacing w:line="300" w:lineRule="auto"/>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t>学科探究性作业——时政述评</w:t>
            </w:r>
          </w:p>
          <w:p w14:paraId="0A9F557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课前五分钟轮值小组进行汇报</w:t>
            </w:r>
          </w:p>
          <w:p w14:paraId="1D9E37B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时政述评主题：多彩时评：新职业推动就业与产业发展同频共振</w:t>
            </w:r>
          </w:p>
          <w:p w14:paraId="59CCCCAF"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党的二十大报告提出，支持和规范发展新就业形态。新需求催生新市场，新市场带动新职业。新形势下，越来越多人选择新就业形态，其就业“蓄水池”作用更加凸显。新时代活力奔涌，新经济动能澎湃，新职业不断兴起。新职业关系稳就业，牵动新就业，为经济发展注入新动力，推动就业与产业发展同频共振。主要从以下方面进行评述：</w:t>
            </w:r>
          </w:p>
          <w:p w14:paraId="20D547E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1.新职业体现哪些新就业机会？</w:t>
            </w:r>
          </w:p>
          <w:p w14:paraId="3134BCE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2.新职业开辟了怎样的就业空间？</w:t>
            </w:r>
          </w:p>
          <w:p w14:paraId="4F3F4B59"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3.国家为新职业发展提供了哪些保障？</w:t>
            </w:r>
          </w:p>
          <w:p w14:paraId="4A3A6AF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时政述评要求：</w:t>
            </w:r>
          </w:p>
          <w:p w14:paraId="3E26C3E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1.轮值小组做好课前准备</w:t>
            </w:r>
          </w:p>
          <w:p w14:paraId="7036288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2.表述清晰</w:t>
            </w:r>
          </w:p>
          <w:p w14:paraId="68BE3C1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3.态势语言使用恰当</w:t>
            </w:r>
          </w:p>
          <w:p w14:paraId="6514A8F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4.脱稿描述</w:t>
            </w:r>
          </w:p>
          <w:p w14:paraId="64A28DFA" w14:textId="77777777" w:rsidR="006D01F1" w:rsidRDefault="00000000">
            <w:pPr>
              <w:adjustRightInd w:val="0"/>
              <w:snapToGrid w:val="0"/>
              <w:spacing w:line="300" w:lineRule="auto"/>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lastRenderedPageBreak/>
              <w:t>学科探究性作业——观后感</w:t>
            </w:r>
          </w:p>
          <w:p w14:paraId="4B2D9AE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利用周末影院观看电影《钱学森》</w:t>
            </w:r>
          </w:p>
          <w:p w14:paraId="2F9C0C53" w14:textId="77777777" w:rsidR="006D01F1" w:rsidRDefault="00000000">
            <w:pPr>
              <w:spacing w:line="300" w:lineRule="auto"/>
              <w:rPr>
                <w:rFonts w:ascii="宋体" w:eastAsia="宋体" w:hAnsi="宋体" w:cs="宋体"/>
                <w:sz w:val="24"/>
                <w:szCs w:val="24"/>
              </w:rPr>
            </w:pPr>
            <w:r>
              <w:rPr>
                <w:rFonts w:ascii="宋体" w:eastAsia="宋体" w:hAnsi="宋体" w:cs="宋体"/>
                <w:noProof/>
                <w:sz w:val="24"/>
                <w:szCs w:val="24"/>
              </w:rPr>
              <w:drawing>
                <wp:inline distT="0" distB="0" distL="114300" distR="114300" wp14:anchorId="15A9A209" wp14:editId="27B9F9B4">
                  <wp:extent cx="2872740" cy="1912620"/>
                  <wp:effectExtent l="0" t="0" r="7620"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2872740" cy="1912620"/>
                          </a:xfrm>
                          <a:prstGeom prst="rect">
                            <a:avLst/>
                          </a:prstGeom>
                          <a:noFill/>
                          <a:ln w="9525">
                            <a:noFill/>
                          </a:ln>
                        </pic:spPr>
                      </pic:pic>
                    </a:graphicData>
                  </a:graphic>
                </wp:inline>
              </w:drawing>
            </w:r>
          </w:p>
          <w:p w14:paraId="10918A6C"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观后感写作指导：</w:t>
            </w:r>
          </w:p>
          <w:p w14:paraId="3A78028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 xml:space="preserve">(1)叙。简单概括原文的内容。 </w:t>
            </w:r>
          </w:p>
          <w:p w14:paraId="29062F8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 xml:space="preserve">(2)议。针对某一方面发表你自己的看法。 </w:t>
            </w:r>
          </w:p>
          <w:p w14:paraId="6D5A9EF1"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 xml:space="preserve">(3)联。联系生活实际举例子。 </w:t>
            </w:r>
          </w:p>
          <w:p w14:paraId="48906D46" w14:textId="77777777" w:rsidR="006D01F1" w:rsidRDefault="00000000">
            <w:pPr>
              <w:spacing w:line="300" w:lineRule="auto"/>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(4)结。总结全文，写出自己的心得、体会。</w:t>
            </w:r>
          </w:p>
        </w:tc>
        <w:tc>
          <w:tcPr>
            <w:tcW w:w="2538" w:type="dxa"/>
            <w:tcBorders>
              <w:right w:val="single" w:sz="4" w:space="0" w:color="auto"/>
            </w:tcBorders>
          </w:tcPr>
          <w:p w14:paraId="67BCFBA8" w14:textId="77777777" w:rsidR="006D01F1" w:rsidRDefault="006D01F1">
            <w:pPr>
              <w:spacing w:line="300" w:lineRule="auto"/>
              <w:jc w:val="left"/>
              <w:rPr>
                <w:rFonts w:ascii="仿宋_GB2312" w:eastAsia="仿宋_GB2312" w:hAnsi="仿宋_GB2312" w:cs="仿宋_GB2312"/>
                <w:sz w:val="24"/>
                <w:szCs w:val="24"/>
              </w:rPr>
            </w:pPr>
          </w:p>
          <w:p w14:paraId="580F4514"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5CDA036E"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32C273C5"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68E01A1D"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7856CAA9"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调动学生学习们的积极性，有利于培养学生的表分析、归纳、表达能力，鼓励他们主动参与学习，提升自身的综合素质和能力。</w:t>
            </w:r>
          </w:p>
          <w:p w14:paraId="34A9A676"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6B63DA73"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70C068F5"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20877086"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06F47F5A"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6CC65BC9"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10BC21C9"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1C68E7ED"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7F9622A5"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3DBC12F2"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732FA341"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0596F08C" w14:textId="77777777" w:rsidR="006D01F1" w:rsidRDefault="006D01F1">
            <w:pPr>
              <w:rPr>
                <w:rFonts w:ascii="方正仿宋_GB2312" w:eastAsia="方正仿宋_GB2312" w:hAnsi="方正仿宋_GB2312" w:cs="方正仿宋_GB2312"/>
                <w:sz w:val="24"/>
                <w:szCs w:val="24"/>
              </w:rPr>
            </w:pPr>
          </w:p>
          <w:p w14:paraId="0A96EF1F"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1.此作业应充分发挥学生主体作用，重视体验性学习，引导学生灵</w:t>
            </w:r>
            <w:r>
              <w:rPr>
                <w:rFonts w:ascii="方正仿宋_GB2312" w:eastAsia="方正仿宋_GB2312" w:hAnsi="方正仿宋_GB2312" w:cs="方正仿宋_GB2312" w:hint="eastAsia"/>
                <w:sz w:val="24"/>
                <w:szCs w:val="24"/>
              </w:rPr>
              <w:lastRenderedPageBreak/>
              <w:t>活运用</w:t>
            </w:r>
            <w:proofErr w:type="gramStart"/>
            <w:r>
              <w:rPr>
                <w:rFonts w:ascii="方正仿宋_GB2312" w:eastAsia="方正仿宋_GB2312" w:hAnsi="方正仿宋_GB2312" w:cs="方正仿宋_GB2312" w:hint="eastAsia"/>
                <w:sz w:val="24"/>
                <w:szCs w:val="24"/>
              </w:rPr>
              <w:t>自导式学习方式</w:t>
            </w:r>
            <w:proofErr w:type="gramEnd"/>
            <w:r>
              <w:rPr>
                <w:rFonts w:ascii="方正仿宋_GB2312" w:eastAsia="方正仿宋_GB2312" w:hAnsi="方正仿宋_GB2312" w:cs="方正仿宋_GB2312" w:hint="eastAsia"/>
                <w:sz w:val="24"/>
                <w:szCs w:val="24"/>
              </w:rPr>
              <w:t>。</w:t>
            </w:r>
          </w:p>
          <w:p w14:paraId="5B603DF2"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2.观看反映爱国主义影片有利于增加学生的文化自信和民族自豪感，</w:t>
            </w:r>
            <w:proofErr w:type="gramStart"/>
            <w:r>
              <w:rPr>
                <w:rFonts w:ascii="方正仿宋_GB2312" w:eastAsia="方正仿宋_GB2312" w:hAnsi="方正仿宋_GB2312" w:cs="方正仿宋_GB2312" w:hint="eastAsia"/>
                <w:sz w:val="24"/>
                <w:szCs w:val="24"/>
              </w:rPr>
              <w:t>厚植家国</w:t>
            </w:r>
            <w:proofErr w:type="gramEnd"/>
            <w:r>
              <w:rPr>
                <w:rFonts w:ascii="方正仿宋_GB2312" w:eastAsia="方正仿宋_GB2312" w:hAnsi="方正仿宋_GB2312" w:cs="方正仿宋_GB2312" w:hint="eastAsia"/>
                <w:sz w:val="24"/>
                <w:szCs w:val="24"/>
              </w:rPr>
              <w:t>情怀。</w:t>
            </w:r>
          </w:p>
          <w:p w14:paraId="163543E9"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3.钱学森同志身上彰显了终身学习的特质和崇高的职业精神以及强烈的责任心、上进心及爱国情怀值，刚好与本课内容相契合。</w:t>
            </w:r>
          </w:p>
          <w:p w14:paraId="147AF0B4" w14:textId="77777777" w:rsidR="006D01F1" w:rsidRDefault="006D01F1">
            <w:pPr>
              <w:rPr>
                <w:rFonts w:ascii="方正仿宋_GB2312" w:eastAsia="方正仿宋_GB2312" w:hAnsi="方正仿宋_GB2312" w:cs="方正仿宋_GB2312"/>
                <w:sz w:val="24"/>
                <w:szCs w:val="24"/>
              </w:rPr>
            </w:pPr>
          </w:p>
          <w:p w14:paraId="4B70DF90" w14:textId="77777777" w:rsidR="006D01F1" w:rsidRDefault="006D01F1">
            <w:pPr>
              <w:rPr>
                <w:rFonts w:ascii="方正仿宋_GB2312" w:eastAsia="方正仿宋_GB2312" w:hAnsi="方正仿宋_GB2312" w:cs="方正仿宋_GB2312"/>
                <w:sz w:val="24"/>
                <w:szCs w:val="24"/>
              </w:rPr>
            </w:pPr>
          </w:p>
        </w:tc>
        <w:tc>
          <w:tcPr>
            <w:tcW w:w="435" w:type="dxa"/>
            <w:tcBorders>
              <w:left w:val="single" w:sz="4" w:space="0" w:color="auto"/>
            </w:tcBorders>
          </w:tcPr>
          <w:p w14:paraId="443D7DAA" w14:textId="77777777" w:rsidR="006D01F1" w:rsidRDefault="006D01F1">
            <w:pPr>
              <w:spacing w:line="300" w:lineRule="auto"/>
              <w:jc w:val="left"/>
              <w:rPr>
                <w:rFonts w:ascii="方正仿宋_GB2312" w:eastAsia="方正仿宋_GB2312" w:hAnsi="方正仿宋_GB2312" w:cs="方正仿宋_GB2312"/>
                <w:sz w:val="24"/>
                <w:szCs w:val="24"/>
              </w:rPr>
            </w:pPr>
          </w:p>
          <w:p w14:paraId="060AC13F"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学生</w:t>
            </w:r>
          </w:p>
        </w:tc>
        <w:tc>
          <w:tcPr>
            <w:tcW w:w="450" w:type="dxa"/>
          </w:tcPr>
          <w:p w14:paraId="65A4433C"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88分钟</w:t>
            </w:r>
          </w:p>
        </w:tc>
        <w:tc>
          <w:tcPr>
            <w:tcW w:w="411" w:type="dxa"/>
          </w:tcPr>
          <w:p w14:paraId="69B43B39"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00.95</w:t>
            </w:r>
          </w:p>
        </w:tc>
      </w:tr>
      <w:tr w:rsidR="006D01F1" w14:paraId="4D53B0FB" w14:textId="77777777">
        <w:trPr>
          <w:trHeight w:val="488"/>
          <w:jc w:val="center"/>
        </w:trPr>
        <w:tc>
          <w:tcPr>
            <w:tcW w:w="747" w:type="dxa"/>
            <w:vMerge w:val="restart"/>
          </w:tcPr>
          <w:p w14:paraId="338DFF7D" w14:textId="77777777" w:rsidR="006D01F1" w:rsidRDefault="006D01F1">
            <w:pPr>
              <w:jc w:val="left"/>
              <w:rPr>
                <w:rFonts w:ascii="Times New Roman" w:eastAsia="楷体_GB2312" w:hAnsi="Times New Roman" w:cs="Times New Roman"/>
                <w:sz w:val="24"/>
              </w:rPr>
            </w:pPr>
          </w:p>
          <w:p w14:paraId="698F1ED9"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课中</w:t>
            </w:r>
          </w:p>
        </w:tc>
        <w:tc>
          <w:tcPr>
            <w:tcW w:w="710" w:type="dxa"/>
            <w:tcBorders>
              <w:right w:val="single" w:sz="4" w:space="0" w:color="auto"/>
            </w:tcBorders>
          </w:tcPr>
          <w:p w14:paraId="329F4CC4" w14:textId="77777777" w:rsidR="006D01F1" w:rsidRDefault="006D01F1">
            <w:pPr>
              <w:jc w:val="left"/>
              <w:rPr>
                <w:rFonts w:ascii="Times New Roman" w:eastAsia="楷体_GB2312" w:hAnsi="Times New Roman" w:cs="Times New Roman"/>
                <w:sz w:val="24"/>
              </w:rPr>
            </w:pPr>
          </w:p>
          <w:p w14:paraId="2450BE31" w14:textId="77777777" w:rsidR="006D01F1" w:rsidRDefault="00000000">
            <w:pPr>
              <w:jc w:val="left"/>
              <w:rPr>
                <w:rFonts w:ascii="Times New Roman" w:eastAsia="楷体_GB2312" w:hAnsi="Times New Roman" w:cs="Times New Roman"/>
                <w:sz w:val="24"/>
              </w:rPr>
            </w:pPr>
            <w:r>
              <w:rPr>
                <w:rFonts w:ascii="Times New Roman" w:eastAsia="楷体_GB2312" w:hAnsi="Times New Roman" w:cs="Times New Roman" w:hint="eastAsia"/>
                <w:sz w:val="24"/>
              </w:rPr>
              <w:t>基础性作业</w:t>
            </w:r>
          </w:p>
        </w:tc>
        <w:tc>
          <w:tcPr>
            <w:tcW w:w="4360" w:type="dxa"/>
            <w:tcBorders>
              <w:right w:val="single" w:sz="4" w:space="0" w:color="auto"/>
            </w:tcBorders>
          </w:tcPr>
          <w:p w14:paraId="489D201D" w14:textId="77777777" w:rsidR="006D01F1" w:rsidRDefault="00000000">
            <w:pPr>
              <w:adjustRightInd w:val="0"/>
              <w:snapToGrid w:val="0"/>
              <w:spacing w:line="300" w:lineRule="auto"/>
              <w:rPr>
                <w:rFonts w:ascii="黑体" w:eastAsia="黑体" w:hAnsi="黑体" w:cs="黑体"/>
                <w:sz w:val="28"/>
                <w:szCs w:val="28"/>
              </w:rPr>
            </w:pPr>
            <w:r>
              <w:rPr>
                <w:rFonts w:ascii="黑体" w:eastAsia="黑体" w:hAnsi="黑体" w:cs="黑体" w:hint="eastAsia"/>
                <w:sz w:val="28"/>
                <w:szCs w:val="28"/>
              </w:rPr>
              <w:t>作业一</w:t>
            </w:r>
          </w:p>
          <w:p w14:paraId="4EE5C8DC"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 “忠于祖国、忠于人民，立鸿鹄志、做奋斗者，求真学问、练真本领，知行合一、做实干家。” 2018年5月2日习近平在北京大学师生座谈会上对青年提出这一希望和要求，启发我们(      )</w:t>
            </w:r>
          </w:p>
          <w:p w14:paraId="60576EF8"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①唤醒责任意识、激发担当精神。</w:t>
            </w:r>
          </w:p>
          <w:p w14:paraId="15491223"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②让学习成为我们的唯一生活方式。</w:t>
            </w:r>
          </w:p>
          <w:p w14:paraId="2F498DB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③坚持在实践中学习，放弃学校学习。</w:t>
            </w:r>
          </w:p>
          <w:p w14:paraId="33CED73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④树立终身学习理念，增强学以致用的能力。</w:t>
            </w:r>
          </w:p>
          <w:p w14:paraId="212306C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A.①③       B. ①④</w:t>
            </w:r>
          </w:p>
          <w:p w14:paraId="57C74001"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C.②④       D. ③④</w:t>
            </w:r>
          </w:p>
          <w:p w14:paraId="11EF460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 “2023时代楷模”顾诵芬在几乎是一张白纸的新中国飞机设计中，创建了属于中国人的气动力设计方法!他用行动(     )</w:t>
            </w:r>
          </w:p>
          <w:p w14:paraId="235F127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①</w:t>
            </w:r>
            <w:proofErr w:type="gramStart"/>
            <w:r>
              <w:rPr>
                <w:rFonts w:ascii="方正仿宋_GB2312" w:eastAsia="方正仿宋_GB2312" w:hAnsi="方正仿宋_GB2312" w:cs="方正仿宋_GB2312" w:hint="eastAsia"/>
                <w:sz w:val="24"/>
                <w:szCs w:val="24"/>
              </w:rPr>
              <w:t>践行</w:t>
            </w:r>
            <w:proofErr w:type="gramEnd"/>
            <w:r>
              <w:rPr>
                <w:rFonts w:ascii="方正仿宋_GB2312" w:eastAsia="方正仿宋_GB2312" w:hAnsi="方正仿宋_GB2312" w:cs="方正仿宋_GB2312" w:hint="eastAsia"/>
                <w:sz w:val="24"/>
                <w:szCs w:val="24"/>
              </w:rPr>
              <w:t>了敬业奉献的职业道德</w:t>
            </w:r>
          </w:p>
          <w:p w14:paraId="11549D2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②弘扬了以爱国主义为核心的时代精神</w:t>
            </w:r>
          </w:p>
          <w:p w14:paraId="761E8C6E"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③体现了只要努力，就会成功</w:t>
            </w:r>
          </w:p>
          <w:p w14:paraId="0CFE43F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④创造出了超越平凡生命的不平凡社会价值</w:t>
            </w:r>
          </w:p>
          <w:p w14:paraId="1180F7E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A.①③      B.①④</w:t>
            </w:r>
          </w:p>
          <w:p w14:paraId="1BB3F93F"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C.②④      D.②④</w:t>
            </w:r>
          </w:p>
          <w:p w14:paraId="626D979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 华益慰教授在每次听诊之前总是先把听诊器焐热了再用到患者身上,用“温度”温暖患者，著名脑外科专家</w:t>
            </w:r>
            <w:proofErr w:type="gramStart"/>
            <w:r>
              <w:rPr>
                <w:rFonts w:ascii="方正仿宋_GB2312" w:eastAsia="方正仿宋_GB2312" w:hAnsi="方正仿宋_GB2312" w:cs="方正仿宋_GB2312" w:hint="eastAsia"/>
                <w:sz w:val="24"/>
                <w:szCs w:val="24"/>
              </w:rPr>
              <w:t>屠规</w:t>
            </w:r>
            <w:proofErr w:type="gramEnd"/>
            <w:r>
              <w:rPr>
                <w:rFonts w:ascii="方正仿宋_GB2312" w:eastAsia="方正仿宋_GB2312" w:hAnsi="方正仿宋_GB2312" w:cs="方正仿宋_GB2312" w:hint="eastAsia"/>
                <w:sz w:val="24"/>
                <w:szCs w:val="24"/>
              </w:rPr>
              <w:t>益在每次做完手术,都会</w:t>
            </w:r>
            <w:proofErr w:type="gramStart"/>
            <w:r>
              <w:rPr>
                <w:rFonts w:ascii="方正仿宋_GB2312" w:eastAsia="方正仿宋_GB2312" w:hAnsi="方正仿宋_GB2312" w:cs="方正仿宋_GB2312" w:hint="eastAsia"/>
                <w:sz w:val="24"/>
                <w:szCs w:val="24"/>
              </w:rPr>
              <w:t>俯</w:t>
            </w:r>
            <w:proofErr w:type="gramEnd"/>
            <w:r>
              <w:rPr>
                <w:rFonts w:ascii="方正仿宋_GB2312" w:eastAsia="方正仿宋_GB2312" w:hAnsi="方正仿宋_GB2312" w:cs="方正仿宋_GB2312" w:hint="eastAsia"/>
                <w:sz w:val="24"/>
                <w:szCs w:val="24"/>
              </w:rPr>
              <w:t>下身,轻轻地在病人耳边说一句:“对不起,你辛苦了”……</w:t>
            </w:r>
            <w:proofErr w:type="gramStart"/>
            <w:r>
              <w:rPr>
                <w:rFonts w:ascii="方正仿宋_GB2312" w:eastAsia="方正仿宋_GB2312" w:hAnsi="方正仿宋_GB2312" w:cs="方正仿宋_GB2312" w:hint="eastAsia"/>
                <w:sz w:val="24"/>
                <w:szCs w:val="24"/>
              </w:rPr>
              <w:t>医</w:t>
            </w:r>
            <w:proofErr w:type="gramEnd"/>
            <w:r>
              <w:rPr>
                <w:rFonts w:ascii="方正仿宋_GB2312" w:eastAsia="方正仿宋_GB2312" w:hAnsi="方正仿宋_GB2312" w:cs="方正仿宋_GB2312" w:hint="eastAsia"/>
                <w:sz w:val="24"/>
                <w:szCs w:val="24"/>
              </w:rPr>
              <w:t>者身上让我们感动的是(     )。</w:t>
            </w:r>
          </w:p>
          <w:p w14:paraId="215C599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A. 道济天下、仁心仁术的大爱情怀</w:t>
            </w:r>
          </w:p>
          <w:p w14:paraId="6EE4B28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B. 勤劳勇敢、自强不息的奋进品格</w:t>
            </w:r>
          </w:p>
          <w:p w14:paraId="56A15D8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C. 诚信守法、见利思义的高尚情操</w:t>
            </w:r>
          </w:p>
          <w:p w14:paraId="078EBDC5" w14:textId="77777777" w:rsidR="006D01F1" w:rsidRDefault="00000000">
            <w:pPr>
              <w:spacing w:line="300" w:lineRule="auto"/>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D. 律己宽人、扬善抑恶的处世准则</w:t>
            </w:r>
          </w:p>
        </w:tc>
        <w:tc>
          <w:tcPr>
            <w:tcW w:w="2538" w:type="dxa"/>
            <w:tcBorders>
              <w:right w:val="single" w:sz="4" w:space="0" w:color="auto"/>
            </w:tcBorders>
          </w:tcPr>
          <w:p w14:paraId="0A12F65A"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14818EA0"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49493EE1"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19FE24C4"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45D543AD" w14:textId="77777777" w:rsidR="006D01F1" w:rsidRDefault="00000000">
            <w:pPr>
              <w:spacing w:line="300" w:lineRule="auto"/>
              <w:ind w:firstLineChars="200" w:firstLine="480"/>
              <w:jc w:val="left"/>
              <w:rPr>
                <w:rFonts w:ascii="方正仿宋_GB2312" w:eastAsia="方正仿宋_GB2312" w:hAnsi="方正仿宋_GB2312" w:cs="方正仿宋_GB2312"/>
                <w:sz w:val="24"/>
              </w:rPr>
            </w:pPr>
            <w:r>
              <w:rPr>
                <w:rFonts w:ascii="方正仿宋_GB2312" w:eastAsia="方正仿宋_GB2312" w:hAnsi="方正仿宋_GB2312" w:cs="方正仿宋_GB2312" w:hint="eastAsia"/>
                <w:sz w:val="24"/>
                <w:szCs w:val="24"/>
              </w:rPr>
              <w:t>强调学习对青年来说既是一种责任和义务，也是一种权利，应该成为他们的</w:t>
            </w:r>
            <w:r>
              <w:rPr>
                <w:rFonts w:ascii="方正仿宋_GB2312" w:eastAsia="方正仿宋_GB2312" w:hAnsi="方正仿宋_GB2312" w:cs="方正仿宋_GB2312" w:hint="eastAsia"/>
                <w:sz w:val="24"/>
                <w:szCs w:val="24"/>
              </w:rPr>
              <w:lastRenderedPageBreak/>
              <w:t>生活方式。</w:t>
            </w:r>
          </w:p>
          <w:p w14:paraId="219220D6" w14:textId="77777777" w:rsidR="006D01F1" w:rsidRDefault="006D01F1">
            <w:pPr>
              <w:spacing w:line="300" w:lineRule="auto"/>
              <w:jc w:val="left"/>
              <w:rPr>
                <w:rFonts w:ascii="方正仿宋_GB2312" w:eastAsia="方正仿宋_GB2312" w:hAnsi="方正仿宋_GB2312" w:cs="方正仿宋_GB2312"/>
                <w:sz w:val="24"/>
              </w:rPr>
            </w:pPr>
          </w:p>
          <w:p w14:paraId="7E02752D" w14:textId="77777777" w:rsidR="006D01F1" w:rsidRDefault="006D01F1">
            <w:pPr>
              <w:spacing w:line="300" w:lineRule="auto"/>
              <w:jc w:val="left"/>
              <w:rPr>
                <w:rFonts w:ascii="方正仿宋_GB2312" w:eastAsia="方正仿宋_GB2312" w:hAnsi="方正仿宋_GB2312" w:cs="方正仿宋_GB2312"/>
                <w:sz w:val="24"/>
              </w:rPr>
            </w:pPr>
          </w:p>
          <w:p w14:paraId="3F562B78"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7CE78A0"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6F690C0"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6C1C14E7"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0C5AC534" w14:textId="77777777" w:rsidR="006D01F1" w:rsidRDefault="00000000">
            <w:pPr>
              <w:spacing w:line="300" w:lineRule="auto"/>
              <w:ind w:firstLineChars="200" w:firstLine="480"/>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强调顾诵芬在新中国飞机设计中通过行动</w:t>
            </w:r>
            <w:proofErr w:type="gramStart"/>
            <w:r>
              <w:rPr>
                <w:rFonts w:ascii="方正仿宋_GB2312" w:eastAsia="方正仿宋_GB2312" w:hAnsi="方正仿宋_GB2312" w:cs="方正仿宋_GB2312" w:hint="eastAsia"/>
                <w:sz w:val="24"/>
                <w:szCs w:val="24"/>
              </w:rPr>
              <w:t>践行</w:t>
            </w:r>
            <w:proofErr w:type="gramEnd"/>
            <w:r>
              <w:rPr>
                <w:rFonts w:ascii="方正仿宋_GB2312" w:eastAsia="方正仿宋_GB2312" w:hAnsi="方正仿宋_GB2312" w:cs="方正仿宋_GB2312" w:hint="eastAsia"/>
                <w:sz w:val="24"/>
                <w:szCs w:val="24"/>
              </w:rPr>
              <w:t>了敬业奉献的职业道德、弘扬了以爱国主义为核心的时代精神，并创造出了超越平凡生命的不平凡的社会价值。</w:t>
            </w:r>
          </w:p>
          <w:p w14:paraId="114C02EE" w14:textId="77777777" w:rsidR="006D01F1" w:rsidRDefault="006D01F1">
            <w:pPr>
              <w:spacing w:line="300" w:lineRule="auto"/>
              <w:jc w:val="left"/>
              <w:rPr>
                <w:rFonts w:ascii="仿宋_GB2312" w:eastAsia="仿宋_GB2312" w:hAnsi="仿宋_GB2312" w:cs="仿宋_GB2312"/>
                <w:sz w:val="24"/>
                <w:szCs w:val="24"/>
              </w:rPr>
            </w:pPr>
          </w:p>
          <w:p w14:paraId="2C19304A" w14:textId="77777777" w:rsidR="006D01F1" w:rsidRDefault="006D01F1">
            <w:pPr>
              <w:spacing w:line="300" w:lineRule="auto"/>
              <w:jc w:val="left"/>
              <w:rPr>
                <w:rFonts w:ascii="仿宋_GB2312" w:eastAsia="仿宋_GB2312" w:hAnsi="仿宋_GB2312" w:cs="仿宋_GB2312"/>
                <w:sz w:val="24"/>
                <w:szCs w:val="24"/>
              </w:rPr>
            </w:pPr>
          </w:p>
          <w:p w14:paraId="5D5E59D4" w14:textId="77777777" w:rsidR="006D01F1" w:rsidRDefault="006D01F1">
            <w:pPr>
              <w:spacing w:line="300" w:lineRule="auto"/>
              <w:jc w:val="left"/>
              <w:rPr>
                <w:rFonts w:ascii="仿宋_GB2312" w:eastAsia="仿宋_GB2312" w:hAnsi="仿宋_GB2312" w:cs="仿宋_GB2312"/>
                <w:sz w:val="24"/>
                <w:szCs w:val="24"/>
              </w:rPr>
            </w:pPr>
          </w:p>
          <w:p w14:paraId="07A8F6C8" w14:textId="77777777" w:rsidR="006D01F1" w:rsidRDefault="006D01F1">
            <w:pPr>
              <w:spacing w:line="300" w:lineRule="auto"/>
              <w:jc w:val="left"/>
              <w:rPr>
                <w:rFonts w:ascii="仿宋_GB2312" w:eastAsia="仿宋_GB2312" w:hAnsi="仿宋_GB2312" w:cs="仿宋_GB2312"/>
                <w:sz w:val="24"/>
                <w:szCs w:val="24"/>
              </w:rPr>
            </w:pPr>
          </w:p>
          <w:p w14:paraId="7810052F" w14:textId="77777777" w:rsidR="006D01F1" w:rsidRDefault="006D01F1">
            <w:pPr>
              <w:spacing w:line="300" w:lineRule="auto"/>
              <w:jc w:val="left"/>
              <w:rPr>
                <w:rFonts w:ascii="仿宋_GB2312" w:eastAsia="仿宋_GB2312" w:hAnsi="仿宋_GB2312" w:cs="仿宋_GB2312"/>
                <w:sz w:val="24"/>
                <w:szCs w:val="24"/>
              </w:rPr>
            </w:pPr>
          </w:p>
          <w:p w14:paraId="19A3D490" w14:textId="77777777" w:rsidR="006D01F1" w:rsidRDefault="006D01F1">
            <w:pPr>
              <w:spacing w:line="300" w:lineRule="auto"/>
              <w:jc w:val="left"/>
              <w:rPr>
                <w:rFonts w:ascii="仿宋_GB2312" w:eastAsia="仿宋_GB2312" w:hAnsi="仿宋_GB2312" w:cs="仿宋_GB2312"/>
                <w:sz w:val="24"/>
                <w:szCs w:val="24"/>
              </w:rPr>
            </w:pPr>
          </w:p>
          <w:p w14:paraId="3D1E4EC9" w14:textId="77777777" w:rsidR="006D01F1" w:rsidRDefault="00000000">
            <w:pPr>
              <w:spacing w:line="300" w:lineRule="auto"/>
              <w:ind w:firstLineChars="200" w:firstLine="480"/>
              <w:jc w:val="left"/>
              <w:rPr>
                <w:rFonts w:ascii="仿宋" w:eastAsia="仿宋" w:hAnsi="仿宋" w:cs="Times New Roman"/>
                <w:sz w:val="24"/>
              </w:rPr>
            </w:pPr>
            <w:r>
              <w:rPr>
                <w:rFonts w:ascii="方正仿宋_GB2312" w:eastAsia="方正仿宋_GB2312" w:hAnsi="方正仿宋_GB2312" w:cs="方正仿宋_GB2312" w:hint="eastAsia"/>
                <w:sz w:val="24"/>
                <w:szCs w:val="24"/>
              </w:rPr>
              <w:t>体现了医生道济天下、仁心仁术的大爱情怀。引导学生理</w:t>
            </w:r>
            <w:r>
              <w:rPr>
                <w:rFonts w:ascii="方正仿宋_GB2312" w:eastAsia="方正仿宋_GB2312" w:hAnsi="方正仿宋_GB2312" w:cs="方正仿宋_GB2312" w:hint="eastAsia"/>
                <w:sz w:val="24"/>
                <w:szCs w:val="24"/>
              </w:rPr>
              <w:lastRenderedPageBreak/>
              <w:t>解履行好工作职责，爱岗敬业意识。</w:t>
            </w:r>
          </w:p>
        </w:tc>
        <w:tc>
          <w:tcPr>
            <w:tcW w:w="435" w:type="dxa"/>
            <w:tcBorders>
              <w:left w:val="single" w:sz="4" w:space="0" w:color="auto"/>
            </w:tcBorders>
          </w:tcPr>
          <w:p w14:paraId="4EC150E2" w14:textId="77777777" w:rsidR="006D01F1" w:rsidRDefault="006D01F1">
            <w:pPr>
              <w:spacing w:line="300" w:lineRule="auto"/>
              <w:jc w:val="left"/>
              <w:rPr>
                <w:rFonts w:ascii="方正仿宋_GB2312" w:eastAsia="方正仿宋_GB2312" w:hAnsi="方正仿宋_GB2312" w:cs="方正仿宋_GB2312"/>
                <w:sz w:val="24"/>
                <w:szCs w:val="24"/>
              </w:rPr>
            </w:pPr>
          </w:p>
          <w:p w14:paraId="6948BC1A"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学生</w:t>
            </w:r>
          </w:p>
          <w:p w14:paraId="26650EA8" w14:textId="77777777" w:rsidR="006D01F1" w:rsidRDefault="006D01F1">
            <w:pPr>
              <w:spacing w:line="300" w:lineRule="auto"/>
              <w:jc w:val="left"/>
              <w:rPr>
                <w:rFonts w:ascii="方正仿宋_GB2312" w:eastAsia="方正仿宋_GB2312" w:hAnsi="方正仿宋_GB2312" w:cs="方正仿宋_GB2312"/>
                <w:sz w:val="24"/>
                <w:szCs w:val="24"/>
              </w:rPr>
            </w:pPr>
          </w:p>
          <w:p w14:paraId="0DF01B60" w14:textId="77777777" w:rsidR="006D01F1" w:rsidRDefault="006D01F1">
            <w:pPr>
              <w:spacing w:line="300" w:lineRule="auto"/>
              <w:jc w:val="left"/>
              <w:rPr>
                <w:rFonts w:ascii="方正仿宋_GB2312" w:eastAsia="方正仿宋_GB2312" w:hAnsi="方正仿宋_GB2312" w:cs="方正仿宋_GB2312"/>
                <w:sz w:val="24"/>
                <w:szCs w:val="24"/>
              </w:rPr>
            </w:pPr>
          </w:p>
          <w:p w14:paraId="4F56EB45" w14:textId="77777777" w:rsidR="006D01F1" w:rsidRDefault="006D01F1">
            <w:pPr>
              <w:spacing w:line="300" w:lineRule="auto"/>
              <w:jc w:val="left"/>
              <w:rPr>
                <w:rFonts w:ascii="方正仿宋_GB2312" w:eastAsia="方正仿宋_GB2312" w:hAnsi="方正仿宋_GB2312" w:cs="方正仿宋_GB2312"/>
                <w:sz w:val="24"/>
                <w:szCs w:val="24"/>
              </w:rPr>
            </w:pPr>
          </w:p>
          <w:p w14:paraId="548C9526" w14:textId="77777777" w:rsidR="006D01F1" w:rsidRDefault="006D01F1">
            <w:pPr>
              <w:spacing w:line="300" w:lineRule="auto"/>
              <w:jc w:val="left"/>
              <w:rPr>
                <w:rFonts w:ascii="方正仿宋_GB2312" w:eastAsia="方正仿宋_GB2312" w:hAnsi="方正仿宋_GB2312" w:cs="方正仿宋_GB2312"/>
                <w:sz w:val="24"/>
                <w:szCs w:val="24"/>
              </w:rPr>
            </w:pPr>
          </w:p>
          <w:p w14:paraId="3042BFE7" w14:textId="77777777" w:rsidR="006D01F1" w:rsidRDefault="006D01F1">
            <w:pPr>
              <w:spacing w:line="300" w:lineRule="auto"/>
              <w:jc w:val="left"/>
              <w:rPr>
                <w:rFonts w:ascii="方正仿宋_GB2312" w:eastAsia="方正仿宋_GB2312" w:hAnsi="方正仿宋_GB2312" w:cs="方正仿宋_GB2312"/>
                <w:sz w:val="24"/>
                <w:szCs w:val="24"/>
              </w:rPr>
            </w:pPr>
          </w:p>
          <w:p w14:paraId="0BC8C661" w14:textId="77777777" w:rsidR="006D01F1" w:rsidRDefault="006D01F1">
            <w:pPr>
              <w:spacing w:line="300" w:lineRule="auto"/>
              <w:jc w:val="left"/>
              <w:rPr>
                <w:rFonts w:ascii="方正仿宋_GB2312" w:eastAsia="方正仿宋_GB2312" w:hAnsi="方正仿宋_GB2312" w:cs="方正仿宋_GB2312"/>
                <w:sz w:val="24"/>
                <w:szCs w:val="24"/>
              </w:rPr>
            </w:pPr>
          </w:p>
          <w:p w14:paraId="306F3954" w14:textId="77777777" w:rsidR="006D01F1" w:rsidRDefault="006D01F1">
            <w:pPr>
              <w:spacing w:line="300" w:lineRule="auto"/>
              <w:jc w:val="left"/>
              <w:rPr>
                <w:rFonts w:ascii="方正仿宋_GB2312" w:eastAsia="方正仿宋_GB2312" w:hAnsi="方正仿宋_GB2312" w:cs="方正仿宋_GB2312"/>
                <w:sz w:val="24"/>
                <w:szCs w:val="24"/>
              </w:rPr>
            </w:pPr>
          </w:p>
          <w:p w14:paraId="35F706EF" w14:textId="77777777" w:rsidR="006D01F1" w:rsidRDefault="006D01F1">
            <w:pPr>
              <w:spacing w:line="300" w:lineRule="auto"/>
              <w:jc w:val="left"/>
              <w:rPr>
                <w:rFonts w:ascii="方正仿宋_GB2312" w:eastAsia="方正仿宋_GB2312" w:hAnsi="方正仿宋_GB2312" w:cs="方正仿宋_GB2312"/>
                <w:sz w:val="24"/>
                <w:szCs w:val="24"/>
              </w:rPr>
            </w:pPr>
          </w:p>
          <w:p w14:paraId="60D1DA3C" w14:textId="77777777" w:rsidR="006D01F1" w:rsidRDefault="006D01F1">
            <w:pPr>
              <w:spacing w:line="300" w:lineRule="auto"/>
              <w:jc w:val="left"/>
              <w:rPr>
                <w:rFonts w:ascii="方正仿宋_GB2312" w:eastAsia="方正仿宋_GB2312" w:hAnsi="方正仿宋_GB2312" w:cs="方正仿宋_GB2312"/>
                <w:sz w:val="24"/>
                <w:szCs w:val="24"/>
              </w:rPr>
            </w:pPr>
          </w:p>
          <w:p w14:paraId="6DAE20B6" w14:textId="77777777" w:rsidR="006D01F1" w:rsidRDefault="006D01F1">
            <w:pPr>
              <w:spacing w:line="300" w:lineRule="auto"/>
              <w:jc w:val="left"/>
              <w:rPr>
                <w:rFonts w:ascii="方正仿宋_GB2312" w:eastAsia="方正仿宋_GB2312" w:hAnsi="方正仿宋_GB2312" w:cs="方正仿宋_GB2312"/>
                <w:sz w:val="24"/>
                <w:szCs w:val="24"/>
              </w:rPr>
            </w:pPr>
          </w:p>
          <w:p w14:paraId="4C29DC0E" w14:textId="77777777" w:rsidR="006D01F1" w:rsidRDefault="006D01F1">
            <w:pPr>
              <w:spacing w:line="300" w:lineRule="auto"/>
              <w:jc w:val="left"/>
              <w:rPr>
                <w:rFonts w:ascii="方正仿宋_GB2312" w:eastAsia="方正仿宋_GB2312" w:hAnsi="方正仿宋_GB2312" w:cs="方正仿宋_GB2312"/>
                <w:sz w:val="24"/>
                <w:szCs w:val="24"/>
              </w:rPr>
            </w:pPr>
          </w:p>
          <w:p w14:paraId="7CEBDB53" w14:textId="77777777" w:rsidR="006D01F1" w:rsidRDefault="006D01F1">
            <w:pPr>
              <w:spacing w:line="300" w:lineRule="auto"/>
              <w:jc w:val="left"/>
              <w:rPr>
                <w:rFonts w:ascii="方正仿宋_GB2312" w:eastAsia="方正仿宋_GB2312" w:hAnsi="方正仿宋_GB2312" w:cs="方正仿宋_GB2312"/>
                <w:sz w:val="24"/>
                <w:szCs w:val="24"/>
              </w:rPr>
            </w:pPr>
          </w:p>
          <w:p w14:paraId="7F4A01F9" w14:textId="77777777" w:rsidR="006D01F1" w:rsidRDefault="006D01F1">
            <w:pPr>
              <w:spacing w:line="300" w:lineRule="auto"/>
              <w:jc w:val="left"/>
              <w:rPr>
                <w:rFonts w:ascii="方正仿宋_GB2312" w:eastAsia="方正仿宋_GB2312" w:hAnsi="方正仿宋_GB2312" w:cs="方正仿宋_GB2312"/>
                <w:sz w:val="24"/>
                <w:szCs w:val="24"/>
              </w:rPr>
            </w:pPr>
          </w:p>
          <w:p w14:paraId="553AB35A" w14:textId="77777777" w:rsidR="006D01F1" w:rsidRDefault="006D01F1">
            <w:pPr>
              <w:spacing w:line="300" w:lineRule="auto"/>
              <w:jc w:val="left"/>
              <w:rPr>
                <w:rFonts w:ascii="方正仿宋_GB2312" w:eastAsia="方正仿宋_GB2312" w:hAnsi="方正仿宋_GB2312" w:cs="方正仿宋_GB2312"/>
                <w:sz w:val="24"/>
                <w:szCs w:val="24"/>
              </w:rPr>
            </w:pPr>
          </w:p>
        </w:tc>
        <w:tc>
          <w:tcPr>
            <w:tcW w:w="450" w:type="dxa"/>
          </w:tcPr>
          <w:p w14:paraId="47FF7450" w14:textId="77777777" w:rsidR="006D01F1" w:rsidRDefault="006D01F1">
            <w:pPr>
              <w:spacing w:line="300" w:lineRule="auto"/>
              <w:jc w:val="left"/>
              <w:rPr>
                <w:rFonts w:ascii="方正仿宋_GB2312" w:eastAsia="方正仿宋_GB2312" w:hAnsi="方正仿宋_GB2312" w:cs="方正仿宋_GB2312"/>
                <w:sz w:val="24"/>
                <w:szCs w:val="24"/>
              </w:rPr>
            </w:pPr>
          </w:p>
          <w:p w14:paraId="2E1DFB21"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3分钟</w:t>
            </w:r>
          </w:p>
          <w:p w14:paraId="4F37E134" w14:textId="77777777" w:rsidR="006D01F1" w:rsidRDefault="006D01F1">
            <w:pPr>
              <w:spacing w:line="300" w:lineRule="auto"/>
              <w:rPr>
                <w:rFonts w:ascii="方正仿宋_GB2312" w:eastAsia="方正仿宋_GB2312" w:hAnsi="方正仿宋_GB2312" w:cs="方正仿宋_GB2312"/>
                <w:sz w:val="24"/>
                <w:szCs w:val="24"/>
              </w:rPr>
            </w:pPr>
          </w:p>
          <w:p w14:paraId="2DC754EB" w14:textId="77777777" w:rsidR="006D01F1" w:rsidRDefault="006D01F1">
            <w:pPr>
              <w:spacing w:line="300" w:lineRule="auto"/>
              <w:rPr>
                <w:rFonts w:ascii="方正仿宋_GB2312" w:eastAsia="方正仿宋_GB2312" w:hAnsi="方正仿宋_GB2312" w:cs="方正仿宋_GB2312"/>
                <w:sz w:val="24"/>
                <w:szCs w:val="24"/>
              </w:rPr>
            </w:pPr>
          </w:p>
          <w:p w14:paraId="53118AB8" w14:textId="77777777" w:rsidR="006D01F1" w:rsidRDefault="006D01F1">
            <w:pPr>
              <w:spacing w:line="300" w:lineRule="auto"/>
              <w:rPr>
                <w:rFonts w:ascii="方正仿宋_GB2312" w:eastAsia="方正仿宋_GB2312" w:hAnsi="方正仿宋_GB2312" w:cs="方正仿宋_GB2312"/>
                <w:sz w:val="24"/>
                <w:szCs w:val="24"/>
              </w:rPr>
            </w:pPr>
          </w:p>
          <w:p w14:paraId="63039C65" w14:textId="77777777" w:rsidR="006D01F1" w:rsidRDefault="006D01F1">
            <w:pPr>
              <w:spacing w:line="300" w:lineRule="auto"/>
              <w:rPr>
                <w:rFonts w:ascii="方正仿宋_GB2312" w:eastAsia="方正仿宋_GB2312" w:hAnsi="方正仿宋_GB2312" w:cs="方正仿宋_GB2312"/>
                <w:sz w:val="24"/>
                <w:szCs w:val="24"/>
              </w:rPr>
            </w:pPr>
          </w:p>
          <w:p w14:paraId="1C93A995" w14:textId="77777777" w:rsidR="006D01F1" w:rsidRDefault="006D01F1">
            <w:pPr>
              <w:spacing w:line="300" w:lineRule="auto"/>
              <w:rPr>
                <w:rFonts w:ascii="方正仿宋_GB2312" w:eastAsia="方正仿宋_GB2312" w:hAnsi="方正仿宋_GB2312" w:cs="方正仿宋_GB2312"/>
                <w:sz w:val="24"/>
                <w:szCs w:val="24"/>
              </w:rPr>
            </w:pPr>
          </w:p>
          <w:p w14:paraId="67DD7944" w14:textId="77777777" w:rsidR="006D01F1" w:rsidRDefault="006D01F1">
            <w:pPr>
              <w:spacing w:line="300" w:lineRule="auto"/>
              <w:rPr>
                <w:rFonts w:ascii="方正仿宋_GB2312" w:eastAsia="方正仿宋_GB2312" w:hAnsi="方正仿宋_GB2312" w:cs="方正仿宋_GB2312"/>
                <w:sz w:val="24"/>
                <w:szCs w:val="24"/>
              </w:rPr>
            </w:pPr>
          </w:p>
          <w:p w14:paraId="36821220" w14:textId="77777777" w:rsidR="006D01F1" w:rsidRDefault="006D01F1">
            <w:pPr>
              <w:spacing w:line="300" w:lineRule="auto"/>
              <w:rPr>
                <w:rFonts w:ascii="方正仿宋_GB2312" w:eastAsia="方正仿宋_GB2312" w:hAnsi="方正仿宋_GB2312" w:cs="方正仿宋_GB2312"/>
                <w:sz w:val="24"/>
                <w:szCs w:val="24"/>
              </w:rPr>
            </w:pPr>
          </w:p>
          <w:p w14:paraId="36FE2919" w14:textId="77777777" w:rsidR="006D01F1" w:rsidRDefault="006D01F1">
            <w:pPr>
              <w:spacing w:line="300" w:lineRule="auto"/>
              <w:rPr>
                <w:rFonts w:ascii="方正仿宋_GB2312" w:eastAsia="方正仿宋_GB2312" w:hAnsi="方正仿宋_GB2312" w:cs="方正仿宋_GB2312"/>
                <w:sz w:val="24"/>
                <w:szCs w:val="24"/>
              </w:rPr>
            </w:pPr>
          </w:p>
          <w:p w14:paraId="4F7B64E5" w14:textId="77777777" w:rsidR="006D01F1" w:rsidRDefault="006D01F1">
            <w:pPr>
              <w:spacing w:line="300" w:lineRule="auto"/>
              <w:rPr>
                <w:rFonts w:ascii="方正仿宋_GB2312" w:eastAsia="方正仿宋_GB2312" w:hAnsi="方正仿宋_GB2312" w:cs="方正仿宋_GB2312"/>
                <w:sz w:val="24"/>
                <w:szCs w:val="24"/>
              </w:rPr>
            </w:pPr>
          </w:p>
          <w:p w14:paraId="4BDA839A" w14:textId="77777777" w:rsidR="006D01F1" w:rsidRDefault="006D01F1">
            <w:pPr>
              <w:spacing w:line="300" w:lineRule="auto"/>
              <w:rPr>
                <w:rFonts w:ascii="方正仿宋_GB2312" w:eastAsia="方正仿宋_GB2312" w:hAnsi="方正仿宋_GB2312" w:cs="方正仿宋_GB2312"/>
                <w:sz w:val="24"/>
                <w:szCs w:val="24"/>
              </w:rPr>
            </w:pPr>
          </w:p>
          <w:p w14:paraId="18F77FB1" w14:textId="77777777" w:rsidR="006D01F1" w:rsidRDefault="006D01F1">
            <w:pPr>
              <w:spacing w:line="300" w:lineRule="auto"/>
              <w:rPr>
                <w:rFonts w:ascii="方正仿宋_GB2312" w:eastAsia="方正仿宋_GB2312" w:hAnsi="方正仿宋_GB2312" w:cs="方正仿宋_GB2312"/>
                <w:sz w:val="24"/>
                <w:szCs w:val="24"/>
              </w:rPr>
            </w:pPr>
          </w:p>
          <w:p w14:paraId="69EA6D7C" w14:textId="77777777" w:rsidR="006D01F1" w:rsidRDefault="006D01F1">
            <w:pPr>
              <w:spacing w:line="300" w:lineRule="auto"/>
              <w:rPr>
                <w:rFonts w:ascii="方正仿宋_GB2312" w:eastAsia="方正仿宋_GB2312" w:hAnsi="方正仿宋_GB2312" w:cs="方正仿宋_GB2312"/>
                <w:sz w:val="24"/>
                <w:szCs w:val="24"/>
              </w:rPr>
            </w:pPr>
          </w:p>
        </w:tc>
        <w:tc>
          <w:tcPr>
            <w:tcW w:w="411" w:type="dxa"/>
          </w:tcPr>
          <w:p w14:paraId="61771320" w14:textId="77777777" w:rsidR="006D01F1" w:rsidRDefault="006D01F1">
            <w:pPr>
              <w:spacing w:line="300" w:lineRule="auto"/>
              <w:jc w:val="left"/>
              <w:rPr>
                <w:rFonts w:ascii="方正仿宋_GB2312" w:eastAsia="方正仿宋_GB2312" w:hAnsi="方正仿宋_GB2312" w:cs="方正仿宋_GB2312"/>
                <w:sz w:val="24"/>
                <w:szCs w:val="24"/>
              </w:rPr>
            </w:pPr>
          </w:p>
          <w:p w14:paraId="30258DBD"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0.95</w:t>
            </w:r>
          </w:p>
          <w:p w14:paraId="2BBB60B5" w14:textId="77777777" w:rsidR="006D01F1" w:rsidRDefault="006D01F1">
            <w:pPr>
              <w:spacing w:line="300" w:lineRule="auto"/>
              <w:jc w:val="left"/>
              <w:rPr>
                <w:rFonts w:ascii="方正仿宋_GB2312" w:eastAsia="方正仿宋_GB2312" w:hAnsi="方正仿宋_GB2312" w:cs="方正仿宋_GB2312"/>
                <w:sz w:val="24"/>
                <w:szCs w:val="24"/>
              </w:rPr>
            </w:pPr>
          </w:p>
          <w:p w14:paraId="4E79B973" w14:textId="77777777" w:rsidR="006D01F1" w:rsidRDefault="006D01F1">
            <w:pPr>
              <w:spacing w:line="300" w:lineRule="auto"/>
              <w:jc w:val="left"/>
              <w:rPr>
                <w:rFonts w:ascii="方正仿宋_GB2312" w:eastAsia="方正仿宋_GB2312" w:hAnsi="方正仿宋_GB2312" w:cs="方正仿宋_GB2312"/>
                <w:sz w:val="24"/>
                <w:szCs w:val="24"/>
              </w:rPr>
            </w:pPr>
          </w:p>
          <w:p w14:paraId="2ECC455F" w14:textId="77777777" w:rsidR="006D01F1" w:rsidRDefault="006D01F1">
            <w:pPr>
              <w:spacing w:line="300" w:lineRule="auto"/>
              <w:jc w:val="left"/>
              <w:rPr>
                <w:rFonts w:ascii="方正仿宋_GB2312" w:eastAsia="方正仿宋_GB2312" w:hAnsi="方正仿宋_GB2312" w:cs="方正仿宋_GB2312"/>
                <w:sz w:val="24"/>
                <w:szCs w:val="24"/>
              </w:rPr>
            </w:pPr>
          </w:p>
          <w:p w14:paraId="6D8E2A1F" w14:textId="77777777" w:rsidR="006D01F1" w:rsidRDefault="006D01F1">
            <w:pPr>
              <w:spacing w:line="300" w:lineRule="auto"/>
              <w:jc w:val="left"/>
              <w:rPr>
                <w:rFonts w:ascii="方正仿宋_GB2312" w:eastAsia="方正仿宋_GB2312" w:hAnsi="方正仿宋_GB2312" w:cs="方正仿宋_GB2312"/>
                <w:sz w:val="24"/>
                <w:szCs w:val="24"/>
              </w:rPr>
            </w:pPr>
          </w:p>
          <w:p w14:paraId="01F2D496" w14:textId="77777777" w:rsidR="006D01F1" w:rsidRDefault="006D01F1">
            <w:pPr>
              <w:spacing w:line="300" w:lineRule="auto"/>
              <w:jc w:val="left"/>
              <w:rPr>
                <w:rFonts w:ascii="方正仿宋_GB2312" w:eastAsia="方正仿宋_GB2312" w:hAnsi="方正仿宋_GB2312" w:cs="方正仿宋_GB2312"/>
                <w:sz w:val="24"/>
                <w:szCs w:val="24"/>
              </w:rPr>
            </w:pPr>
          </w:p>
          <w:p w14:paraId="5BD23291" w14:textId="77777777" w:rsidR="006D01F1" w:rsidRDefault="006D01F1">
            <w:pPr>
              <w:spacing w:line="300" w:lineRule="auto"/>
              <w:jc w:val="left"/>
              <w:rPr>
                <w:rFonts w:ascii="方正仿宋_GB2312" w:eastAsia="方正仿宋_GB2312" w:hAnsi="方正仿宋_GB2312" w:cs="方正仿宋_GB2312"/>
                <w:sz w:val="24"/>
                <w:szCs w:val="24"/>
              </w:rPr>
            </w:pPr>
          </w:p>
          <w:p w14:paraId="29EAC7BC" w14:textId="77777777" w:rsidR="006D01F1" w:rsidRDefault="006D01F1">
            <w:pPr>
              <w:spacing w:line="300" w:lineRule="auto"/>
              <w:jc w:val="left"/>
              <w:rPr>
                <w:rFonts w:ascii="方正仿宋_GB2312" w:eastAsia="方正仿宋_GB2312" w:hAnsi="方正仿宋_GB2312" w:cs="方正仿宋_GB2312"/>
                <w:sz w:val="24"/>
                <w:szCs w:val="24"/>
              </w:rPr>
            </w:pPr>
          </w:p>
          <w:p w14:paraId="2EFD46B9" w14:textId="77777777" w:rsidR="006D01F1" w:rsidRDefault="006D01F1">
            <w:pPr>
              <w:spacing w:line="300" w:lineRule="auto"/>
              <w:jc w:val="left"/>
              <w:rPr>
                <w:rFonts w:ascii="方正仿宋_GB2312" w:eastAsia="方正仿宋_GB2312" w:hAnsi="方正仿宋_GB2312" w:cs="方正仿宋_GB2312"/>
                <w:sz w:val="24"/>
                <w:szCs w:val="24"/>
              </w:rPr>
            </w:pPr>
          </w:p>
          <w:p w14:paraId="458EEF5D" w14:textId="77777777" w:rsidR="006D01F1" w:rsidRDefault="006D01F1">
            <w:pPr>
              <w:spacing w:line="300" w:lineRule="auto"/>
              <w:jc w:val="left"/>
              <w:rPr>
                <w:rFonts w:ascii="方正仿宋_GB2312" w:eastAsia="方正仿宋_GB2312" w:hAnsi="方正仿宋_GB2312" w:cs="方正仿宋_GB2312"/>
                <w:sz w:val="24"/>
                <w:szCs w:val="24"/>
              </w:rPr>
            </w:pPr>
          </w:p>
          <w:p w14:paraId="1781998E" w14:textId="77777777" w:rsidR="006D01F1" w:rsidRDefault="006D01F1">
            <w:pPr>
              <w:spacing w:line="300" w:lineRule="auto"/>
              <w:jc w:val="left"/>
              <w:rPr>
                <w:rFonts w:ascii="方正仿宋_GB2312" w:eastAsia="方正仿宋_GB2312" w:hAnsi="方正仿宋_GB2312" w:cs="方正仿宋_GB2312"/>
                <w:sz w:val="24"/>
                <w:szCs w:val="24"/>
              </w:rPr>
            </w:pPr>
          </w:p>
          <w:p w14:paraId="61EC9D19" w14:textId="77777777" w:rsidR="006D01F1" w:rsidRDefault="006D01F1">
            <w:pPr>
              <w:spacing w:line="300" w:lineRule="auto"/>
              <w:jc w:val="left"/>
              <w:rPr>
                <w:rFonts w:ascii="方正仿宋_GB2312" w:eastAsia="方正仿宋_GB2312" w:hAnsi="方正仿宋_GB2312" w:cs="方正仿宋_GB2312"/>
                <w:sz w:val="24"/>
                <w:szCs w:val="24"/>
              </w:rPr>
            </w:pPr>
          </w:p>
        </w:tc>
      </w:tr>
      <w:tr w:rsidR="006D01F1" w14:paraId="10F5AFA7" w14:textId="77777777">
        <w:trPr>
          <w:trHeight w:val="274"/>
          <w:jc w:val="center"/>
        </w:trPr>
        <w:tc>
          <w:tcPr>
            <w:tcW w:w="747" w:type="dxa"/>
            <w:vMerge/>
          </w:tcPr>
          <w:p w14:paraId="1EB9726A" w14:textId="77777777" w:rsidR="006D01F1" w:rsidRDefault="006D01F1">
            <w:pPr>
              <w:spacing w:line="300" w:lineRule="auto"/>
              <w:jc w:val="left"/>
              <w:rPr>
                <w:rFonts w:ascii="方正仿宋_GB2312" w:eastAsia="方正仿宋_GB2312" w:hAnsi="方正仿宋_GB2312" w:cs="方正仿宋_GB2312"/>
                <w:sz w:val="24"/>
                <w:szCs w:val="24"/>
              </w:rPr>
            </w:pPr>
          </w:p>
        </w:tc>
        <w:tc>
          <w:tcPr>
            <w:tcW w:w="710" w:type="dxa"/>
            <w:tcBorders>
              <w:right w:val="single" w:sz="4" w:space="0" w:color="auto"/>
            </w:tcBorders>
          </w:tcPr>
          <w:p w14:paraId="4B670F32" w14:textId="77777777" w:rsidR="006D01F1" w:rsidRDefault="006D01F1">
            <w:pPr>
              <w:spacing w:line="300" w:lineRule="auto"/>
              <w:jc w:val="left"/>
              <w:rPr>
                <w:rFonts w:ascii="Times New Roman" w:eastAsia="楷体_GB2312" w:hAnsi="Times New Roman" w:cs="Times New Roman"/>
                <w:sz w:val="24"/>
              </w:rPr>
            </w:pPr>
          </w:p>
          <w:p w14:paraId="4BBEBDF7" w14:textId="77777777" w:rsidR="006D01F1" w:rsidRDefault="006D01F1">
            <w:pPr>
              <w:spacing w:line="300" w:lineRule="auto"/>
              <w:jc w:val="left"/>
              <w:rPr>
                <w:rFonts w:ascii="Times New Roman" w:eastAsia="楷体_GB2312" w:hAnsi="Times New Roman" w:cs="Times New Roman"/>
                <w:sz w:val="24"/>
              </w:rPr>
            </w:pPr>
          </w:p>
          <w:p w14:paraId="6F8A8D89" w14:textId="77777777" w:rsidR="006D01F1" w:rsidRDefault="006D01F1">
            <w:pPr>
              <w:spacing w:line="300" w:lineRule="auto"/>
              <w:jc w:val="left"/>
              <w:rPr>
                <w:rFonts w:ascii="Times New Roman" w:eastAsia="楷体_GB2312" w:hAnsi="Times New Roman" w:cs="Times New Roman"/>
                <w:sz w:val="24"/>
              </w:rPr>
            </w:pPr>
          </w:p>
          <w:p w14:paraId="3164B4AF" w14:textId="77777777" w:rsidR="006D01F1" w:rsidRDefault="006D01F1">
            <w:pPr>
              <w:spacing w:line="300" w:lineRule="auto"/>
              <w:jc w:val="left"/>
              <w:rPr>
                <w:rFonts w:ascii="Times New Roman" w:eastAsia="楷体_GB2312" w:hAnsi="Times New Roman" w:cs="Times New Roman"/>
                <w:sz w:val="24"/>
              </w:rPr>
            </w:pPr>
          </w:p>
          <w:p w14:paraId="7F747769" w14:textId="77777777" w:rsidR="006D01F1" w:rsidRDefault="00000000">
            <w:pPr>
              <w:spacing w:line="300" w:lineRule="auto"/>
              <w:jc w:val="left"/>
              <w:rPr>
                <w:rFonts w:ascii="方正仿宋_GB2312" w:eastAsia="方正仿宋_GB2312" w:hAnsi="方正仿宋_GB2312" w:cs="方正仿宋_GB2312"/>
                <w:sz w:val="24"/>
                <w:szCs w:val="24"/>
              </w:rPr>
            </w:pPr>
            <w:r>
              <w:rPr>
                <w:rFonts w:ascii="Times New Roman" w:eastAsia="楷体_GB2312" w:hAnsi="Times New Roman" w:cs="Times New Roman" w:hint="eastAsia"/>
                <w:sz w:val="24"/>
              </w:rPr>
              <w:t>发展性作业</w:t>
            </w:r>
          </w:p>
        </w:tc>
        <w:tc>
          <w:tcPr>
            <w:tcW w:w="4360" w:type="dxa"/>
            <w:tcBorders>
              <w:right w:val="single" w:sz="4" w:space="0" w:color="auto"/>
            </w:tcBorders>
          </w:tcPr>
          <w:p w14:paraId="3215EF2E" w14:textId="77777777" w:rsidR="006D01F1" w:rsidRDefault="00000000">
            <w:pPr>
              <w:adjustRightInd w:val="0"/>
              <w:snapToGrid w:val="0"/>
              <w:spacing w:line="300" w:lineRule="auto"/>
              <w:rPr>
                <w:rFonts w:ascii="黑体" w:eastAsia="黑体" w:hAnsi="黑体" w:cs="黑体"/>
                <w:sz w:val="28"/>
                <w:szCs w:val="28"/>
              </w:rPr>
            </w:pPr>
            <w:r>
              <w:rPr>
                <w:rFonts w:ascii="黑体" w:eastAsia="黑体" w:hAnsi="黑体" w:cs="黑体" w:hint="eastAsia"/>
                <w:sz w:val="28"/>
                <w:szCs w:val="28"/>
              </w:rPr>
              <w:t>作业二</w:t>
            </w:r>
          </w:p>
          <w:p w14:paraId="0E859141" w14:textId="77777777" w:rsidR="006D01F1" w:rsidRDefault="00000000">
            <w:pPr>
              <w:spacing w:line="300" w:lineRule="auto"/>
              <w:jc w:val="left"/>
              <w:rPr>
                <w:rFonts w:ascii="宋体" w:eastAsia="宋体" w:hAnsi="宋体" w:cs="宋体"/>
                <w:sz w:val="24"/>
                <w:szCs w:val="24"/>
              </w:rPr>
            </w:pPr>
            <w:r>
              <w:rPr>
                <w:rFonts w:ascii="宋体" w:eastAsia="宋体" w:hAnsi="宋体" w:cs="宋体"/>
                <w:noProof/>
                <w:sz w:val="24"/>
                <w:szCs w:val="24"/>
              </w:rPr>
              <w:drawing>
                <wp:inline distT="0" distB="0" distL="114300" distR="114300" wp14:anchorId="24AD3E57" wp14:editId="253D622E">
                  <wp:extent cx="2435860" cy="1296670"/>
                  <wp:effectExtent l="0" t="0" r="2540" b="825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2435860" cy="1296670"/>
                          </a:xfrm>
                          <a:prstGeom prst="rect">
                            <a:avLst/>
                          </a:prstGeom>
                          <a:noFill/>
                          <a:ln w="9525">
                            <a:noFill/>
                          </a:ln>
                        </pic:spPr>
                      </pic:pic>
                    </a:graphicData>
                  </a:graphic>
                </wp:inline>
              </w:drawing>
            </w:r>
          </w:p>
          <w:p w14:paraId="3522206A"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大国工匠年度人物——秦</w:t>
            </w:r>
            <w:proofErr w:type="gramStart"/>
            <w:r>
              <w:rPr>
                <w:rFonts w:ascii="方正仿宋_GB2312" w:eastAsia="方正仿宋_GB2312" w:hAnsi="方正仿宋_GB2312" w:cs="方正仿宋_GB2312" w:hint="eastAsia"/>
                <w:sz w:val="24"/>
                <w:szCs w:val="24"/>
              </w:rPr>
              <w:t>世</w:t>
            </w:r>
            <w:proofErr w:type="gramEnd"/>
            <w:r>
              <w:rPr>
                <w:rFonts w:ascii="方正仿宋_GB2312" w:eastAsia="方正仿宋_GB2312" w:hAnsi="方正仿宋_GB2312" w:cs="方正仿宋_GB2312" w:hint="eastAsia"/>
                <w:sz w:val="24"/>
                <w:szCs w:val="24"/>
              </w:rPr>
              <w:t>俊</w:t>
            </w:r>
          </w:p>
          <w:p w14:paraId="79424604"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秦</w:t>
            </w:r>
            <w:proofErr w:type="gramStart"/>
            <w:r>
              <w:rPr>
                <w:rFonts w:ascii="方正仿宋_GB2312" w:eastAsia="方正仿宋_GB2312" w:hAnsi="方正仿宋_GB2312" w:cs="方正仿宋_GB2312" w:hint="eastAsia"/>
                <w:sz w:val="24"/>
                <w:szCs w:val="24"/>
              </w:rPr>
              <w:t>世俊主要</w:t>
            </w:r>
            <w:proofErr w:type="gramEnd"/>
            <w:r>
              <w:rPr>
                <w:rFonts w:ascii="方正仿宋_GB2312" w:eastAsia="方正仿宋_GB2312" w:hAnsi="方正仿宋_GB2312" w:cs="方正仿宋_GB2312" w:hint="eastAsia"/>
                <w:sz w:val="24"/>
                <w:szCs w:val="24"/>
              </w:rPr>
              <w:t>从事直升机升力系统、起落架系统难度较大的零部件生产加工，保障了国庆阅兵、亚丁湾护航、基地科考等重要政治任务。曾获全国劳动模范、最美职工、全国五一劳动奖章、中华技能大奖、全国技术能手、全国“质量信得过班组”突出贡献奖、中央企业优秀党员、中国五四青年奖章、航空航天</w:t>
            </w:r>
            <w:proofErr w:type="gramStart"/>
            <w:r>
              <w:rPr>
                <w:rFonts w:ascii="方正仿宋_GB2312" w:eastAsia="方正仿宋_GB2312" w:hAnsi="方正仿宋_GB2312" w:cs="方正仿宋_GB2312" w:hint="eastAsia"/>
                <w:sz w:val="24"/>
                <w:szCs w:val="24"/>
              </w:rPr>
              <w:t>月桂奖</w:t>
            </w:r>
            <w:proofErr w:type="gramEnd"/>
            <w:r>
              <w:rPr>
                <w:rFonts w:ascii="方正仿宋_GB2312" w:eastAsia="方正仿宋_GB2312" w:hAnsi="方正仿宋_GB2312" w:cs="方正仿宋_GB2312" w:hint="eastAsia"/>
                <w:sz w:val="24"/>
                <w:szCs w:val="24"/>
              </w:rPr>
              <w:t>及省、市劳动模范、省级首席技师、龙江工匠、技术能手等市级以上60余项荣誉，并享受国务院政府特殊津贴。</w:t>
            </w:r>
          </w:p>
          <w:p w14:paraId="7E84FA8A" w14:textId="77777777" w:rsidR="006D01F1" w:rsidRDefault="00000000">
            <w:pPr>
              <w:adjustRightInd w:val="0"/>
              <w:snapToGrid w:val="0"/>
              <w:spacing w:line="300" w:lineRule="auto"/>
              <w:jc w:val="left"/>
              <w:rPr>
                <w:rFonts w:ascii="仿宋_GB2312" w:eastAsia="仿宋_GB2312" w:hAnsi="仿宋_GB2312" w:cs="仿宋_GB2312"/>
                <w:sz w:val="24"/>
                <w:szCs w:val="24"/>
              </w:rPr>
            </w:pPr>
            <w:r>
              <w:rPr>
                <w:rFonts w:ascii="宋体" w:eastAsia="宋体" w:hAnsi="宋体" w:cs="宋体"/>
                <w:noProof/>
                <w:sz w:val="24"/>
                <w:szCs w:val="24"/>
              </w:rPr>
              <w:lastRenderedPageBreak/>
              <w:drawing>
                <wp:inline distT="0" distB="0" distL="114300" distR="114300" wp14:anchorId="3EEC38A2" wp14:editId="074561FE">
                  <wp:extent cx="2573020" cy="1673860"/>
                  <wp:effectExtent l="0" t="0" r="2540" b="254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a:stretch>
                            <a:fillRect/>
                          </a:stretch>
                        </pic:blipFill>
                        <pic:spPr>
                          <a:xfrm>
                            <a:off x="0" y="0"/>
                            <a:ext cx="2573020" cy="1673860"/>
                          </a:xfrm>
                          <a:prstGeom prst="rect">
                            <a:avLst/>
                          </a:prstGeom>
                          <a:noFill/>
                          <a:ln w="9525">
                            <a:noFill/>
                          </a:ln>
                        </pic:spPr>
                      </pic:pic>
                    </a:graphicData>
                  </a:graphic>
                </wp:inline>
              </w:drawing>
            </w:r>
          </w:p>
          <w:p w14:paraId="4E8C8056"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大国工匠年度人物-</w:t>
            </w:r>
            <w:proofErr w:type="gramStart"/>
            <w:r>
              <w:rPr>
                <w:rFonts w:ascii="方正仿宋_GB2312" w:eastAsia="方正仿宋_GB2312" w:hAnsi="方正仿宋_GB2312" w:cs="方正仿宋_GB2312" w:hint="eastAsia"/>
                <w:sz w:val="24"/>
                <w:szCs w:val="24"/>
              </w:rPr>
              <w:t>田得梅</w:t>
            </w:r>
            <w:proofErr w:type="gramEnd"/>
          </w:p>
          <w:p w14:paraId="7F2434FC"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从几吨的零部件到两千吨的转子，</w:t>
            </w:r>
            <w:proofErr w:type="gramStart"/>
            <w:r>
              <w:rPr>
                <w:rFonts w:ascii="方正仿宋_GB2312" w:eastAsia="方正仿宋_GB2312" w:hAnsi="方正仿宋_GB2312" w:cs="方正仿宋_GB2312" w:hint="eastAsia"/>
                <w:sz w:val="24"/>
                <w:szCs w:val="24"/>
              </w:rPr>
              <w:t>田得梅</w:t>
            </w:r>
            <w:proofErr w:type="gramEnd"/>
            <w:r>
              <w:rPr>
                <w:rFonts w:ascii="方正仿宋_GB2312" w:eastAsia="方正仿宋_GB2312" w:hAnsi="方正仿宋_GB2312" w:cs="方正仿宋_GB2312" w:hint="eastAsia"/>
                <w:sz w:val="24"/>
                <w:szCs w:val="24"/>
              </w:rPr>
              <w:t>都是零失误操作。90后的她带领着天车班13名女同事，完成白鹤滩水电站全球首台百万千瓦水电机组转子吊装任务。曾获全国能源化学地质系统大国工匠、中国电建</w:t>
            </w:r>
            <w:proofErr w:type="gramStart"/>
            <w:r>
              <w:rPr>
                <w:rFonts w:ascii="方正仿宋_GB2312" w:eastAsia="方正仿宋_GB2312" w:hAnsi="方正仿宋_GB2312" w:cs="方正仿宋_GB2312" w:hint="eastAsia"/>
                <w:sz w:val="24"/>
                <w:szCs w:val="24"/>
              </w:rPr>
              <w:t>集团电</w:t>
            </w:r>
            <w:proofErr w:type="gramEnd"/>
            <w:r>
              <w:rPr>
                <w:rFonts w:ascii="方正仿宋_GB2312" w:eastAsia="方正仿宋_GB2312" w:hAnsi="方正仿宋_GB2312" w:cs="方正仿宋_GB2312" w:hint="eastAsia"/>
                <w:sz w:val="24"/>
                <w:szCs w:val="24"/>
              </w:rPr>
              <w:t>建工匠、中国电建集团起重机械操作专业特级技师、中国水电四局首席技工荣誉。</w:t>
            </w:r>
          </w:p>
          <w:p w14:paraId="2B11AE45" w14:textId="77777777" w:rsidR="006D01F1" w:rsidRDefault="00000000">
            <w:pPr>
              <w:adjustRightInd w:val="0"/>
              <w:snapToGrid w:val="0"/>
              <w:spacing w:line="300" w:lineRule="auto"/>
              <w:jc w:val="left"/>
              <w:rPr>
                <w:rFonts w:ascii="宋体" w:eastAsia="宋体" w:hAnsi="宋体" w:cs="宋体"/>
                <w:sz w:val="24"/>
                <w:szCs w:val="24"/>
              </w:rPr>
            </w:pPr>
            <w:r>
              <w:rPr>
                <w:rFonts w:ascii="宋体" w:eastAsia="宋体" w:hAnsi="宋体" w:cs="宋体"/>
                <w:noProof/>
                <w:sz w:val="24"/>
                <w:szCs w:val="24"/>
              </w:rPr>
              <w:drawing>
                <wp:inline distT="0" distB="0" distL="114300" distR="114300" wp14:anchorId="0BCCF729" wp14:editId="5132A7FA">
                  <wp:extent cx="2505710" cy="1522730"/>
                  <wp:effectExtent l="0" t="0" r="8890"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1"/>
                          <a:stretch>
                            <a:fillRect/>
                          </a:stretch>
                        </pic:blipFill>
                        <pic:spPr>
                          <a:xfrm>
                            <a:off x="0" y="0"/>
                            <a:ext cx="2505710" cy="1522730"/>
                          </a:xfrm>
                          <a:prstGeom prst="rect">
                            <a:avLst/>
                          </a:prstGeom>
                          <a:noFill/>
                          <a:ln w="9525">
                            <a:noFill/>
                          </a:ln>
                        </pic:spPr>
                      </pic:pic>
                    </a:graphicData>
                  </a:graphic>
                </wp:inline>
              </w:drawing>
            </w:r>
          </w:p>
          <w:p w14:paraId="60575752"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大国工匠年度人物-孟维</w:t>
            </w:r>
          </w:p>
          <w:p w14:paraId="11BDBEDB" w14:textId="77777777" w:rsidR="006D01F1" w:rsidRDefault="00000000">
            <w:pPr>
              <w:spacing w:line="300" w:lineRule="auto"/>
              <w:jc w:val="left"/>
              <w:rPr>
                <w:rFonts w:ascii="方正仿宋_GB2312" w:eastAsia="方正仿宋_GB2312" w:hAnsi="方正仿宋_GB2312" w:cs="方正仿宋_GB2312"/>
                <w:color w:val="222222"/>
                <w:spacing w:val="7"/>
                <w:sz w:val="24"/>
                <w:szCs w:val="24"/>
              </w:rPr>
            </w:pPr>
            <w:r>
              <w:rPr>
                <w:rFonts w:ascii="方正仿宋_GB2312" w:eastAsia="方正仿宋_GB2312" w:hAnsi="方正仿宋_GB2312" w:cs="方正仿宋_GB2312" w:hint="eastAsia"/>
                <w:sz w:val="24"/>
                <w:szCs w:val="24"/>
              </w:rPr>
              <w:t>孟</w:t>
            </w:r>
            <w:proofErr w:type="gramStart"/>
            <w:r>
              <w:rPr>
                <w:rFonts w:ascii="方正仿宋_GB2312" w:eastAsia="方正仿宋_GB2312" w:hAnsi="方正仿宋_GB2312" w:cs="方正仿宋_GB2312" w:hint="eastAsia"/>
                <w:sz w:val="24"/>
                <w:szCs w:val="24"/>
              </w:rPr>
              <w:t>维参加</w:t>
            </w:r>
            <w:proofErr w:type="gramEnd"/>
            <w:r>
              <w:rPr>
                <w:rFonts w:ascii="方正仿宋_GB2312" w:eastAsia="方正仿宋_GB2312" w:hAnsi="方正仿宋_GB2312" w:cs="方正仿宋_GB2312" w:hint="eastAsia"/>
                <w:sz w:val="24"/>
                <w:szCs w:val="24"/>
              </w:rPr>
              <w:t>工作20年来，他破解高强钢加工工艺、起重机核心零部件中心回转体加工等诸多难题，发明了177项先进的数控加工方法，9次荣获全国QC成果</w:t>
            </w:r>
            <w:r>
              <w:rPr>
                <w:rFonts w:ascii="方正仿宋_GB2312" w:eastAsia="方正仿宋_GB2312" w:hAnsi="方正仿宋_GB2312" w:cs="方正仿宋_GB2312" w:hint="eastAsia"/>
                <w:sz w:val="24"/>
                <w:szCs w:val="24"/>
              </w:rPr>
              <w:lastRenderedPageBreak/>
              <w:t>一等奖，在数控加工、刀具应用、数控机床维修、工装夹具设计等领域，形成了具有自主产权的核心技术优势。曾获全国技术能手、中国机械工业劳动模范、江苏大工匠等荣誉称号，是国家级技能大师工作室领衔人、江苏省有突出贡献中青年专家、江苏省有突出贡献高级技师、江苏省首届技能大奖获得者，并享受国务院政府特殊津贴。</w:t>
            </w:r>
          </w:p>
          <w:p w14:paraId="374F97C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（1）请你概括以上三位大国工匠有着什么相同的经历？</w:t>
            </w:r>
          </w:p>
          <w:p w14:paraId="037E53F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（2）他们彰显了怎样的品质？</w:t>
            </w:r>
          </w:p>
          <w:p w14:paraId="2067AD5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（3）从三人身上我们能得到什么启示？</w:t>
            </w:r>
          </w:p>
        </w:tc>
        <w:tc>
          <w:tcPr>
            <w:tcW w:w="2538" w:type="dxa"/>
            <w:tcBorders>
              <w:right w:val="single" w:sz="4" w:space="0" w:color="auto"/>
            </w:tcBorders>
          </w:tcPr>
          <w:p w14:paraId="44723D3F" w14:textId="77777777" w:rsidR="006D01F1" w:rsidRDefault="006D01F1">
            <w:pPr>
              <w:spacing w:line="300" w:lineRule="auto"/>
              <w:jc w:val="left"/>
              <w:rPr>
                <w:rFonts w:ascii="仿宋_GB2312" w:eastAsia="仿宋_GB2312" w:hAnsi="仿宋_GB2312" w:cs="仿宋_GB2312"/>
                <w:sz w:val="24"/>
                <w:szCs w:val="24"/>
              </w:rPr>
            </w:pPr>
          </w:p>
          <w:p w14:paraId="6DA474C6"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（1）无情境不命题，通过设置具体的情境引发学生思考。</w:t>
            </w:r>
          </w:p>
          <w:p w14:paraId="5920B66E"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（2）人物的选取来自2022年度大国工匠获奖者，这既是对强国工匠的宣传，也是让学生能够从他们身上学习到高贵的职业道德职业精神和责任担当。</w:t>
            </w:r>
          </w:p>
          <w:p w14:paraId="57038662"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（3）问题层层递进，有利于培养学生获取和解读信息的能力，调动和运用知识的能力，描述和阐述事务的能力，论证和</w:t>
            </w:r>
            <w:r>
              <w:rPr>
                <w:rFonts w:ascii="方正仿宋_GB2312" w:eastAsia="方正仿宋_GB2312" w:hAnsi="方正仿宋_GB2312" w:cs="方正仿宋_GB2312" w:hint="eastAsia"/>
                <w:sz w:val="24"/>
                <w:szCs w:val="24"/>
              </w:rPr>
              <w:lastRenderedPageBreak/>
              <w:t>探究问题的能力。</w:t>
            </w:r>
          </w:p>
          <w:p w14:paraId="3D473112"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6F3266B6"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7B9B58E3"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11ADF793"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59FF86A9"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3ADDED71"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6EEADF0A"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437B7E6A"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73AD850B"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62D5DD59" w14:textId="77777777" w:rsidR="006D01F1" w:rsidRDefault="006D01F1">
            <w:pPr>
              <w:spacing w:line="300" w:lineRule="auto"/>
              <w:ind w:firstLineChars="200" w:firstLine="480"/>
              <w:jc w:val="left"/>
              <w:rPr>
                <w:rFonts w:ascii="仿宋_GB2312" w:eastAsia="仿宋_GB2312" w:hAnsi="仿宋_GB2312" w:cs="仿宋_GB2312"/>
                <w:sz w:val="24"/>
                <w:szCs w:val="24"/>
              </w:rPr>
            </w:pPr>
          </w:p>
          <w:p w14:paraId="41997DF7" w14:textId="77777777" w:rsidR="006D01F1" w:rsidRDefault="006D01F1">
            <w:pPr>
              <w:spacing w:line="300" w:lineRule="auto"/>
              <w:ind w:firstLineChars="200" w:firstLine="480"/>
              <w:jc w:val="left"/>
              <w:rPr>
                <w:rFonts w:ascii="仿宋_GB2312" w:eastAsia="仿宋_GB2312" w:hAnsi="仿宋_GB2312" w:cs="仿宋_GB2312"/>
                <w:sz w:val="24"/>
                <w:szCs w:val="24"/>
              </w:rPr>
            </w:pPr>
          </w:p>
        </w:tc>
        <w:tc>
          <w:tcPr>
            <w:tcW w:w="435" w:type="dxa"/>
            <w:tcBorders>
              <w:left w:val="single" w:sz="4" w:space="0" w:color="auto"/>
            </w:tcBorders>
          </w:tcPr>
          <w:p w14:paraId="38825661" w14:textId="77777777" w:rsidR="006D01F1" w:rsidRDefault="006D01F1">
            <w:pPr>
              <w:spacing w:line="300" w:lineRule="auto"/>
              <w:jc w:val="left"/>
              <w:rPr>
                <w:rFonts w:ascii="方正仿宋_GB2312" w:eastAsia="方正仿宋_GB2312" w:hAnsi="方正仿宋_GB2312" w:cs="方正仿宋_GB2312"/>
                <w:sz w:val="24"/>
                <w:szCs w:val="24"/>
              </w:rPr>
            </w:pPr>
          </w:p>
          <w:p w14:paraId="7B38A56B"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学生</w:t>
            </w:r>
          </w:p>
          <w:p w14:paraId="472F0670" w14:textId="77777777" w:rsidR="006D01F1" w:rsidRDefault="006D01F1">
            <w:pPr>
              <w:spacing w:line="300" w:lineRule="auto"/>
              <w:jc w:val="left"/>
              <w:rPr>
                <w:rFonts w:ascii="方正仿宋_GB2312" w:eastAsia="方正仿宋_GB2312" w:hAnsi="方正仿宋_GB2312" w:cs="方正仿宋_GB2312"/>
                <w:sz w:val="24"/>
                <w:szCs w:val="24"/>
              </w:rPr>
            </w:pPr>
          </w:p>
          <w:p w14:paraId="7216C73C" w14:textId="77777777" w:rsidR="006D01F1" w:rsidRDefault="006D01F1">
            <w:pPr>
              <w:spacing w:line="300" w:lineRule="auto"/>
              <w:jc w:val="left"/>
              <w:rPr>
                <w:rFonts w:ascii="方正仿宋_GB2312" w:eastAsia="方正仿宋_GB2312" w:hAnsi="方正仿宋_GB2312" w:cs="方正仿宋_GB2312"/>
                <w:sz w:val="24"/>
                <w:szCs w:val="24"/>
              </w:rPr>
            </w:pPr>
          </w:p>
          <w:p w14:paraId="6EE62CC0" w14:textId="77777777" w:rsidR="006D01F1" w:rsidRDefault="006D01F1">
            <w:pPr>
              <w:spacing w:line="300" w:lineRule="auto"/>
              <w:jc w:val="left"/>
              <w:rPr>
                <w:rFonts w:ascii="方正仿宋_GB2312" w:eastAsia="方正仿宋_GB2312" w:hAnsi="方正仿宋_GB2312" w:cs="方正仿宋_GB2312"/>
                <w:sz w:val="24"/>
                <w:szCs w:val="24"/>
              </w:rPr>
            </w:pPr>
          </w:p>
          <w:p w14:paraId="0F4FA795" w14:textId="77777777" w:rsidR="006D01F1" w:rsidRDefault="006D01F1">
            <w:pPr>
              <w:spacing w:line="300" w:lineRule="auto"/>
              <w:jc w:val="left"/>
              <w:rPr>
                <w:rFonts w:ascii="方正仿宋_GB2312" w:eastAsia="方正仿宋_GB2312" w:hAnsi="方正仿宋_GB2312" w:cs="方正仿宋_GB2312"/>
                <w:sz w:val="24"/>
                <w:szCs w:val="24"/>
              </w:rPr>
            </w:pPr>
          </w:p>
          <w:p w14:paraId="7DDCACE8" w14:textId="77777777" w:rsidR="006D01F1" w:rsidRDefault="006D01F1">
            <w:pPr>
              <w:spacing w:line="300" w:lineRule="auto"/>
              <w:jc w:val="left"/>
              <w:rPr>
                <w:rFonts w:ascii="方正仿宋_GB2312" w:eastAsia="方正仿宋_GB2312" w:hAnsi="方正仿宋_GB2312" w:cs="方正仿宋_GB2312"/>
                <w:sz w:val="24"/>
                <w:szCs w:val="24"/>
              </w:rPr>
            </w:pPr>
          </w:p>
          <w:p w14:paraId="15E23FD0" w14:textId="77777777" w:rsidR="006D01F1" w:rsidRDefault="006D01F1">
            <w:pPr>
              <w:spacing w:line="300" w:lineRule="auto"/>
              <w:jc w:val="left"/>
              <w:rPr>
                <w:rFonts w:ascii="方正仿宋_GB2312" w:eastAsia="方正仿宋_GB2312" w:hAnsi="方正仿宋_GB2312" w:cs="方正仿宋_GB2312"/>
                <w:sz w:val="24"/>
                <w:szCs w:val="24"/>
              </w:rPr>
            </w:pPr>
          </w:p>
          <w:p w14:paraId="23B6C809" w14:textId="77777777" w:rsidR="006D01F1" w:rsidRDefault="006D01F1">
            <w:pPr>
              <w:spacing w:line="300" w:lineRule="auto"/>
              <w:jc w:val="left"/>
              <w:rPr>
                <w:rFonts w:ascii="方正仿宋_GB2312" w:eastAsia="方正仿宋_GB2312" w:hAnsi="方正仿宋_GB2312" w:cs="方正仿宋_GB2312"/>
                <w:sz w:val="24"/>
                <w:szCs w:val="24"/>
              </w:rPr>
            </w:pPr>
          </w:p>
          <w:p w14:paraId="3624C0F6" w14:textId="77777777" w:rsidR="006D01F1" w:rsidRDefault="006D01F1">
            <w:pPr>
              <w:spacing w:line="300" w:lineRule="auto"/>
              <w:jc w:val="left"/>
              <w:rPr>
                <w:rFonts w:ascii="方正仿宋_GB2312" w:eastAsia="方正仿宋_GB2312" w:hAnsi="方正仿宋_GB2312" w:cs="方正仿宋_GB2312"/>
                <w:sz w:val="24"/>
                <w:szCs w:val="24"/>
              </w:rPr>
            </w:pPr>
          </w:p>
          <w:p w14:paraId="3B0B5FFB" w14:textId="77777777" w:rsidR="006D01F1" w:rsidRDefault="006D01F1">
            <w:pPr>
              <w:spacing w:line="300" w:lineRule="auto"/>
              <w:jc w:val="left"/>
              <w:rPr>
                <w:rFonts w:ascii="方正仿宋_GB2312" w:eastAsia="方正仿宋_GB2312" w:hAnsi="方正仿宋_GB2312" w:cs="方正仿宋_GB2312"/>
                <w:sz w:val="24"/>
                <w:szCs w:val="24"/>
              </w:rPr>
            </w:pPr>
          </w:p>
          <w:p w14:paraId="3E6DE604" w14:textId="77777777" w:rsidR="006D01F1" w:rsidRDefault="006D01F1">
            <w:pPr>
              <w:spacing w:line="300" w:lineRule="auto"/>
              <w:jc w:val="left"/>
              <w:rPr>
                <w:rFonts w:ascii="方正仿宋_GB2312" w:eastAsia="方正仿宋_GB2312" w:hAnsi="方正仿宋_GB2312" w:cs="方正仿宋_GB2312"/>
                <w:sz w:val="24"/>
                <w:szCs w:val="24"/>
              </w:rPr>
            </w:pPr>
          </w:p>
          <w:p w14:paraId="191E0C62" w14:textId="77777777" w:rsidR="006D01F1" w:rsidRDefault="006D01F1">
            <w:pPr>
              <w:spacing w:line="300" w:lineRule="auto"/>
              <w:jc w:val="left"/>
              <w:rPr>
                <w:rFonts w:ascii="方正仿宋_GB2312" w:eastAsia="方正仿宋_GB2312" w:hAnsi="方正仿宋_GB2312" w:cs="方正仿宋_GB2312"/>
                <w:sz w:val="24"/>
                <w:szCs w:val="24"/>
              </w:rPr>
            </w:pPr>
          </w:p>
          <w:p w14:paraId="30CDD8C7" w14:textId="77777777" w:rsidR="006D01F1" w:rsidRDefault="006D01F1">
            <w:pPr>
              <w:spacing w:line="300" w:lineRule="auto"/>
              <w:jc w:val="left"/>
              <w:rPr>
                <w:rFonts w:ascii="方正仿宋_GB2312" w:eastAsia="方正仿宋_GB2312" w:hAnsi="方正仿宋_GB2312" w:cs="方正仿宋_GB2312"/>
                <w:sz w:val="24"/>
                <w:szCs w:val="24"/>
              </w:rPr>
            </w:pPr>
          </w:p>
          <w:p w14:paraId="64022794" w14:textId="77777777" w:rsidR="006D01F1" w:rsidRDefault="006D01F1">
            <w:pPr>
              <w:spacing w:line="300" w:lineRule="auto"/>
              <w:jc w:val="left"/>
              <w:rPr>
                <w:rFonts w:ascii="方正仿宋_GB2312" w:eastAsia="方正仿宋_GB2312" w:hAnsi="方正仿宋_GB2312" w:cs="方正仿宋_GB2312"/>
                <w:sz w:val="24"/>
                <w:szCs w:val="24"/>
              </w:rPr>
            </w:pPr>
          </w:p>
          <w:p w14:paraId="41B53813" w14:textId="77777777" w:rsidR="006D01F1" w:rsidRDefault="006D01F1">
            <w:pPr>
              <w:spacing w:line="300" w:lineRule="auto"/>
              <w:jc w:val="left"/>
              <w:rPr>
                <w:rFonts w:ascii="方正仿宋_GB2312" w:eastAsia="方正仿宋_GB2312" w:hAnsi="方正仿宋_GB2312" w:cs="方正仿宋_GB2312"/>
                <w:sz w:val="24"/>
                <w:szCs w:val="24"/>
              </w:rPr>
            </w:pPr>
          </w:p>
          <w:p w14:paraId="60350C8A" w14:textId="77777777" w:rsidR="006D01F1" w:rsidRDefault="006D01F1">
            <w:pPr>
              <w:spacing w:line="300" w:lineRule="auto"/>
              <w:jc w:val="left"/>
              <w:rPr>
                <w:rFonts w:ascii="方正仿宋_GB2312" w:eastAsia="方正仿宋_GB2312" w:hAnsi="方正仿宋_GB2312" w:cs="方正仿宋_GB2312"/>
                <w:sz w:val="24"/>
                <w:szCs w:val="24"/>
              </w:rPr>
            </w:pPr>
          </w:p>
          <w:p w14:paraId="6E2EE997" w14:textId="77777777" w:rsidR="006D01F1" w:rsidRDefault="006D01F1">
            <w:pPr>
              <w:spacing w:line="300" w:lineRule="auto"/>
              <w:jc w:val="left"/>
              <w:rPr>
                <w:rFonts w:ascii="方正仿宋_GB2312" w:eastAsia="方正仿宋_GB2312" w:hAnsi="方正仿宋_GB2312" w:cs="方正仿宋_GB2312"/>
                <w:sz w:val="24"/>
                <w:szCs w:val="24"/>
              </w:rPr>
            </w:pPr>
          </w:p>
        </w:tc>
        <w:tc>
          <w:tcPr>
            <w:tcW w:w="450" w:type="dxa"/>
          </w:tcPr>
          <w:p w14:paraId="18C42F6F" w14:textId="77777777" w:rsidR="006D01F1" w:rsidRDefault="006D01F1">
            <w:pPr>
              <w:spacing w:line="300" w:lineRule="auto"/>
              <w:jc w:val="left"/>
              <w:rPr>
                <w:rFonts w:ascii="方正仿宋_GB2312" w:eastAsia="方正仿宋_GB2312" w:hAnsi="方正仿宋_GB2312" w:cs="方正仿宋_GB2312"/>
                <w:sz w:val="24"/>
                <w:szCs w:val="24"/>
              </w:rPr>
            </w:pPr>
          </w:p>
          <w:p w14:paraId="395C6641"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5分钟</w:t>
            </w:r>
          </w:p>
        </w:tc>
        <w:tc>
          <w:tcPr>
            <w:tcW w:w="411" w:type="dxa"/>
          </w:tcPr>
          <w:p w14:paraId="28CB968B" w14:textId="77777777" w:rsidR="006D01F1" w:rsidRDefault="006D01F1">
            <w:pPr>
              <w:spacing w:line="300" w:lineRule="auto"/>
              <w:jc w:val="left"/>
              <w:rPr>
                <w:rFonts w:ascii="方正仿宋_GB2312" w:eastAsia="方正仿宋_GB2312" w:hAnsi="方正仿宋_GB2312" w:cs="方正仿宋_GB2312"/>
                <w:sz w:val="24"/>
                <w:szCs w:val="24"/>
              </w:rPr>
            </w:pPr>
          </w:p>
          <w:p w14:paraId="255B1E8D"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0.95</w:t>
            </w:r>
          </w:p>
          <w:p w14:paraId="33AFC8B6" w14:textId="77777777" w:rsidR="006D01F1" w:rsidRDefault="006D01F1">
            <w:pPr>
              <w:spacing w:line="300" w:lineRule="auto"/>
              <w:jc w:val="left"/>
              <w:rPr>
                <w:rFonts w:ascii="方正仿宋_GB2312" w:eastAsia="方正仿宋_GB2312" w:hAnsi="方正仿宋_GB2312" w:cs="方正仿宋_GB2312"/>
                <w:sz w:val="24"/>
                <w:szCs w:val="24"/>
              </w:rPr>
            </w:pPr>
          </w:p>
          <w:p w14:paraId="79B3BE83" w14:textId="77777777" w:rsidR="006D01F1" w:rsidRDefault="006D01F1">
            <w:pPr>
              <w:spacing w:line="300" w:lineRule="auto"/>
              <w:jc w:val="left"/>
              <w:rPr>
                <w:rFonts w:ascii="方正仿宋_GB2312" w:eastAsia="方正仿宋_GB2312" w:hAnsi="方正仿宋_GB2312" w:cs="方正仿宋_GB2312"/>
                <w:sz w:val="24"/>
                <w:szCs w:val="24"/>
              </w:rPr>
            </w:pPr>
          </w:p>
          <w:p w14:paraId="7FA0A3F8" w14:textId="77777777" w:rsidR="006D01F1" w:rsidRDefault="006D01F1">
            <w:pPr>
              <w:spacing w:line="300" w:lineRule="auto"/>
              <w:jc w:val="left"/>
              <w:rPr>
                <w:rFonts w:ascii="方正仿宋_GB2312" w:eastAsia="方正仿宋_GB2312" w:hAnsi="方正仿宋_GB2312" w:cs="方正仿宋_GB2312"/>
                <w:sz w:val="24"/>
                <w:szCs w:val="24"/>
              </w:rPr>
            </w:pPr>
          </w:p>
          <w:p w14:paraId="50BF4F03" w14:textId="77777777" w:rsidR="006D01F1" w:rsidRDefault="006D01F1">
            <w:pPr>
              <w:spacing w:line="300" w:lineRule="auto"/>
              <w:jc w:val="left"/>
              <w:rPr>
                <w:rFonts w:ascii="方正仿宋_GB2312" w:eastAsia="方正仿宋_GB2312" w:hAnsi="方正仿宋_GB2312" w:cs="方正仿宋_GB2312"/>
                <w:sz w:val="24"/>
                <w:szCs w:val="24"/>
              </w:rPr>
            </w:pPr>
          </w:p>
          <w:p w14:paraId="564711E9" w14:textId="77777777" w:rsidR="006D01F1" w:rsidRDefault="006D01F1">
            <w:pPr>
              <w:spacing w:line="300" w:lineRule="auto"/>
              <w:jc w:val="left"/>
              <w:rPr>
                <w:rFonts w:ascii="方正仿宋_GB2312" w:eastAsia="方正仿宋_GB2312" w:hAnsi="方正仿宋_GB2312" w:cs="方正仿宋_GB2312"/>
                <w:sz w:val="24"/>
                <w:szCs w:val="24"/>
              </w:rPr>
            </w:pPr>
          </w:p>
          <w:p w14:paraId="7F870017" w14:textId="77777777" w:rsidR="006D01F1" w:rsidRDefault="006D01F1">
            <w:pPr>
              <w:spacing w:line="300" w:lineRule="auto"/>
              <w:jc w:val="left"/>
              <w:rPr>
                <w:rFonts w:ascii="方正仿宋_GB2312" w:eastAsia="方正仿宋_GB2312" w:hAnsi="方正仿宋_GB2312" w:cs="方正仿宋_GB2312"/>
                <w:sz w:val="24"/>
                <w:szCs w:val="24"/>
              </w:rPr>
            </w:pPr>
          </w:p>
          <w:p w14:paraId="791B7A7F" w14:textId="77777777" w:rsidR="006D01F1" w:rsidRDefault="006D01F1">
            <w:pPr>
              <w:spacing w:line="300" w:lineRule="auto"/>
              <w:jc w:val="left"/>
              <w:rPr>
                <w:rFonts w:ascii="方正仿宋_GB2312" w:eastAsia="方正仿宋_GB2312" w:hAnsi="方正仿宋_GB2312" w:cs="方正仿宋_GB2312"/>
                <w:sz w:val="24"/>
                <w:szCs w:val="24"/>
              </w:rPr>
            </w:pPr>
          </w:p>
          <w:p w14:paraId="2E375BFD" w14:textId="77777777" w:rsidR="006D01F1" w:rsidRDefault="006D01F1">
            <w:pPr>
              <w:spacing w:line="300" w:lineRule="auto"/>
              <w:jc w:val="left"/>
              <w:rPr>
                <w:rFonts w:ascii="方正仿宋_GB2312" w:eastAsia="方正仿宋_GB2312" w:hAnsi="方正仿宋_GB2312" w:cs="方正仿宋_GB2312"/>
                <w:sz w:val="24"/>
                <w:szCs w:val="24"/>
              </w:rPr>
            </w:pPr>
          </w:p>
          <w:p w14:paraId="1CD0CA82" w14:textId="77777777" w:rsidR="006D01F1" w:rsidRDefault="006D01F1">
            <w:pPr>
              <w:spacing w:line="300" w:lineRule="auto"/>
              <w:jc w:val="left"/>
              <w:rPr>
                <w:rFonts w:ascii="方正仿宋_GB2312" w:eastAsia="方正仿宋_GB2312" w:hAnsi="方正仿宋_GB2312" w:cs="方正仿宋_GB2312"/>
                <w:sz w:val="24"/>
                <w:szCs w:val="24"/>
              </w:rPr>
            </w:pPr>
          </w:p>
        </w:tc>
      </w:tr>
      <w:tr w:rsidR="006D01F1" w14:paraId="45F2C7D3" w14:textId="77777777">
        <w:trPr>
          <w:trHeight w:val="23"/>
          <w:jc w:val="center"/>
        </w:trPr>
        <w:tc>
          <w:tcPr>
            <w:tcW w:w="747" w:type="dxa"/>
            <w:vMerge w:val="restart"/>
          </w:tcPr>
          <w:p w14:paraId="3C6045A7" w14:textId="77777777" w:rsidR="006D01F1" w:rsidRDefault="006D01F1">
            <w:pPr>
              <w:spacing w:line="300" w:lineRule="auto"/>
              <w:jc w:val="left"/>
              <w:rPr>
                <w:rFonts w:ascii="Times New Roman" w:eastAsia="楷体_GB2312" w:hAnsi="Times New Roman" w:cs="Times New Roman"/>
                <w:sz w:val="24"/>
              </w:rPr>
            </w:pPr>
          </w:p>
          <w:p w14:paraId="545CE30B" w14:textId="77777777" w:rsidR="006D01F1" w:rsidRDefault="006D01F1">
            <w:pPr>
              <w:spacing w:line="300" w:lineRule="auto"/>
              <w:jc w:val="left"/>
              <w:rPr>
                <w:rFonts w:ascii="Times New Roman" w:eastAsia="楷体_GB2312" w:hAnsi="Times New Roman" w:cs="Times New Roman"/>
                <w:sz w:val="24"/>
              </w:rPr>
            </w:pPr>
          </w:p>
          <w:p w14:paraId="0A7F12DD" w14:textId="77777777" w:rsidR="006D01F1" w:rsidRDefault="006D01F1">
            <w:pPr>
              <w:spacing w:line="300" w:lineRule="auto"/>
              <w:jc w:val="left"/>
              <w:rPr>
                <w:rFonts w:ascii="Times New Roman" w:eastAsia="楷体_GB2312" w:hAnsi="Times New Roman" w:cs="Times New Roman"/>
                <w:sz w:val="24"/>
              </w:rPr>
            </w:pPr>
          </w:p>
          <w:p w14:paraId="4803510C" w14:textId="77777777" w:rsidR="006D01F1" w:rsidRDefault="006D01F1">
            <w:pPr>
              <w:spacing w:line="300" w:lineRule="auto"/>
              <w:jc w:val="left"/>
              <w:rPr>
                <w:rFonts w:ascii="Times New Roman" w:eastAsia="楷体_GB2312" w:hAnsi="Times New Roman" w:cs="Times New Roman"/>
                <w:sz w:val="24"/>
              </w:rPr>
            </w:pPr>
          </w:p>
          <w:p w14:paraId="42490C01" w14:textId="77777777" w:rsidR="006D01F1" w:rsidRDefault="006D01F1">
            <w:pPr>
              <w:spacing w:line="300" w:lineRule="auto"/>
              <w:jc w:val="left"/>
              <w:rPr>
                <w:rFonts w:ascii="Times New Roman" w:eastAsia="楷体_GB2312" w:hAnsi="Times New Roman" w:cs="Times New Roman"/>
                <w:sz w:val="24"/>
              </w:rPr>
            </w:pPr>
          </w:p>
          <w:p w14:paraId="075E699E" w14:textId="77777777" w:rsidR="006D01F1" w:rsidRDefault="00000000">
            <w:pPr>
              <w:spacing w:line="300" w:lineRule="auto"/>
              <w:jc w:val="left"/>
              <w:rPr>
                <w:rFonts w:ascii="Times New Roman" w:eastAsia="楷体_GB2312" w:hAnsi="Times New Roman" w:cs="Times New Roman"/>
                <w:sz w:val="24"/>
              </w:rPr>
            </w:pPr>
            <w:r>
              <w:rPr>
                <w:rFonts w:ascii="Times New Roman" w:eastAsia="楷体_GB2312" w:hAnsi="Times New Roman" w:cs="Times New Roman" w:hint="eastAsia"/>
                <w:sz w:val="24"/>
              </w:rPr>
              <w:t>课后</w:t>
            </w:r>
          </w:p>
        </w:tc>
        <w:tc>
          <w:tcPr>
            <w:tcW w:w="710" w:type="dxa"/>
            <w:tcBorders>
              <w:right w:val="single" w:sz="4" w:space="0" w:color="auto"/>
            </w:tcBorders>
          </w:tcPr>
          <w:p w14:paraId="4C06916A" w14:textId="77777777" w:rsidR="006D01F1" w:rsidRDefault="006D01F1">
            <w:pPr>
              <w:spacing w:line="300" w:lineRule="auto"/>
              <w:jc w:val="left"/>
              <w:rPr>
                <w:rFonts w:ascii="Times New Roman" w:eastAsia="楷体_GB2312" w:hAnsi="Times New Roman" w:cs="Times New Roman"/>
                <w:sz w:val="24"/>
              </w:rPr>
            </w:pPr>
          </w:p>
          <w:p w14:paraId="33056022" w14:textId="77777777" w:rsidR="006D01F1" w:rsidRDefault="006D01F1">
            <w:pPr>
              <w:spacing w:line="300" w:lineRule="auto"/>
              <w:jc w:val="left"/>
              <w:rPr>
                <w:rFonts w:ascii="Times New Roman" w:eastAsia="楷体_GB2312" w:hAnsi="Times New Roman" w:cs="Times New Roman"/>
                <w:sz w:val="24"/>
              </w:rPr>
            </w:pPr>
          </w:p>
          <w:p w14:paraId="7045BCE9" w14:textId="77777777" w:rsidR="006D01F1" w:rsidRDefault="006D01F1">
            <w:pPr>
              <w:spacing w:line="300" w:lineRule="auto"/>
              <w:jc w:val="left"/>
              <w:rPr>
                <w:rFonts w:ascii="Times New Roman" w:eastAsia="楷体_GB2312" w:hAnsi="Times New Roman" w:cs="Times New Roman"/>
                <w:sz w:val="24"/>
              </w:rPr>
            </w:pPr>
          </w:p>
          <w:p w14:paraId="3E6D1834" w14:textId="77777777" w:rsidR="006D01F1" w:rsidRDefault="006D01F1">
            <w:pPr>
              <w:spacing w:line="300" w:lineRule="auto"/>
              <w:jc w:val="left"/>
              <w:rPr>
                <w:rFonts w:ascii="Times New Roman" w:eastAsia="楷体_GB2312" w:hAnsi="Times New Roman" w:cs="Times New Roman"/>
                <w:sz w:val="24"/>
              </w:rPr>
            </w:pPr>
          </w:p>
          <w:p w14:paraId="7A46498B" w14:textId="77777777" w:rsidR="006D01F1" w:rsidRDefault="006D01F1">
            <w:pPr>
              <w:spacing w:line="300" w:lineRule="auto"/>
              <w:jc w:val="left"/>
              <w:rPr>
                <w:rFonts w:ascii="Times New Roman" w:eastAsia="楷体_GB2312" w:hAnsi="Times New Roman" w:cs="Times New Roman"/>
                <w:sz w:val="24"/>
              </w:rPr>
            </w:pPr>
          </w:p>
          <w:p w14:paraId="758064B6" w14:textId="77777777" w:rsidR="006D01F1" w:rsidRDefault="00000000">
            <w:pPr>
              <w:spacing w:line="300" w:lineRule="auto"/>
              <w:jc w:val="left"/>
              <w:rPr>
                <w:rFonts w:ascii="Times New Roman" w:eastAsia="楷体_GB2312" w:hAnsi="Times New Roman" w:cs="Times New Roman"/>
                <w:sz w:val="24"/>
              </w:rPr>
            </w:pPr>
            <w:r>
              <w:rPr>
                <w:rFonts w:ascii="Times New Roman" w:eastAsia="楷体_GB2312" w:hAnsi="Times New Roman" w:cs="Times New Roman" w:hint="eastAsia"/>
                <w:sz w:val="24"/>
              </w:rPr>
              <w:t>基础性作业</w:t>
            </w:r>
          </w:p>
        </w:tc>
        <w:tc>
          <w:tcPr>
            <w:tcW w:w="4360" w:type="dxa"/>
            <w:tcBorders>
              <w:right w:val="single" w:sz="4" w:space="0" w:color="auto"/>
            </w:tcBorders>
          </w:tcPr>
          <w:p w14:paraId="59A486D6" w14:textId="77777777" w:rsidR="006D01F1" w:rsidRDefault="00000000">
            <w:pPr>
              <w:numPr>
                <w:ilvl w:val="0"/>
                <w:numId w:val="1"/>
              </w:numPr>
              <w:spacing w:line="30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小组探究</w:t>
            </w:r>
            <w:proofErr w:type="gramStart"/>
            <w:r>
              <w:rPr>
                <w:rFonts w:ascii="仿宋_GB2312" w:eastAsia="仿宋_GB2312" w:hAnsi="仿宋_GB2312" w:cs="仿宋_GB2312" w:hint="eastAsia"/>
                <w:sz w:val="24"/>
                <w:szCs w:val="24"/>
              </w:rPr>
              <w:t>一</w:t>
            </w:r>
            <w:proofErr w:type="gramEnd"/>
            <w:r>
              <w:rPr>
                <w:rFonts w:ascii="仿宋_GB2312" w:eastAsia="仿宋_GB2312" w:hAnsi="仿宋_GB2312" w:cs="仿宋_GB2312" w:hint="eastAsia"/>
                <w:sz w:val="24"/>
                <w:szCs w:val="24"/>
              </w:rPr>
              <w:t>，谈谈学习压力</w:t>
            </w:r>
          </w:p>
          <w:p w14:paraId="17D5AF2A" w14:textId="77777777" w:rsidR="006D01F1" w:rsidRDefault="00000000">
            <w:pPr>
              <w:spacing w:line="300" w:lineRule="auto"/>
              <w:rPr>
                <w:rFonts w:ascii="仿宋_GB2312" w:eastAsia="仿宋_GB2312" w:hAnsi="仿宋_GB2312" w:cs="仿宋_GB2312"/>
                <w:sz w:val="24"/>
                <w:szCs w:val="24"/>
              </w:rPr>
            </w:pPr>
            <w:r>
              <w:rPr>
                <w:noProof/>
              </w:rPr>
              <mc:AlternateContent>
                <mc:Choice Requires="wpg">
                  <w:drawing>
                    <wp:anchor distT="0" distB="0" distL="114300" distR="114300" simplePos="0" relativeHeight="251660288" behindDoc="0" locked="0" layoutInCell="1" allowOverlap="1" wp14:anchorId="1F62F19F" wp14:editId="31DC2566">
                      <wp:simplePos x="0" y="0"/>
                      <wp:positionH relativeFrom="column">
                        <wp:posOffset>-45720</wp:posOffset>
                      </wp:positionH>
                      <wp:positionV relativeFrom="paragraph">
                        <wp:posOffset>87630</wp:posOffset>
                      </wp:positionV>
                      <wp:extent cx="2738755" cy="2125345"/>
                      <wp:effectExtent l="0" t="8255" r="17145" b="0"/>
                      <wp:wrapNone/>
                      <wp:docPr id="6" name="组合 21"/>
                      <wp:cNvGraphicFramePr/>
                      <a:graphic xmlns:a="http://schemas.openxmlformats.org/drawingml/2006/main">
                        <a:graphicData uri="http://schemas.microsoft.com/office/word/2010/wordprocessingGroup">
                          <wpg:wgp>
                            <wpg:cNvGrpSpPr/>
                            <wpg:grpSpPr>
                              <a:xfrm>
                                <a:off x="0" y="0"/>
                                <a:ext cx="2738699" cy="2125459"/>
                                <a:chOff x="1182" y="1998"/>
                                <a:chExt cx="6807" cy="5663"/>
                              </a:xfrm>
                            </wpg:grpSpPr>
                            <pic:pic xmlns:pic="http://schemas.openxmlformats.org/drawingml/2006/picture">
                              <pic:nvPicPr>
                                <pic:cNvPr id="13" name="图片 12" descr="templates\docerresourceshop\icons\\32313539363931383b32313539363735393bccbec6f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flipH="1">
                                  <a:off x="1182" y="5590"/>
                                  <a:ext cx="2132" cy="2071"/>
                                </a:xfrm>
                                <a:prstGeom prst="rect">
                                  <a:avLst/>
                                </a:prstGeom>
                              </pic:spPr>
                            </pic:pic>
                            <wps:wsp>
                              <wps:cNvPr id="8" name="云形标注 3"/>
                              <wps:cNvSpPr/>
                              <wps:spPr>
                                <a:xfrm>
                                  <a:off x="1436" y="1998"/>
                                  <a:ext cx="6553" cy="3896"/>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sCustomData="http://www.wps.cn/officeDocument/2013/wpsCustomData">
                  <w:pict>
                    <v:group id="组合 21" o:spid="_x0000_s1026" o:spt="203" style="position:absolute;left:0pt;margin-left:-3.6pt;margin-top:6.9pt;height:167.35pt;width:215.65pt;z-index:251660288;mso-width-relative:page;mso-height-relative:page;" coordorigin="1182,1998" coordsize="6807,5663" o:gfxdata="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">
                      <o:lock v:ext="edit" aspectratio="f"/>
                      <v:shape id="图片 12" o:spid="_x0000_s1026" o:spt="75" alt="templates\docerresourceshop\icons\\32313539363931383b32313539363735393bccbec6f8" type="#_x0000_t75" style="position:absolute;left:1182;top:5590;flip:x;height:2071;width:2132;" filled="f" o:preferrelative="t" stroked="f" coordsize="21600,21600" o:gfxdata="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B9+m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云形标注 3" o:spid="_x0000_s1026" o:spt="106" type="#_x0000_t106" style="position:absolute;left:1436;top:1998;height:3896;width:6553;v-text-anchor:middle;" filled="f" stroked="t" coordsize="21600,21600" o:gfxdata="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nTprsAAADa&#10;AAAADwAAAAAAAAABACAAAAAiAAAAZHJzL2Rvd25yZXYueG1sUEsBAhQAFAAAAAgAh07iQDMvBZ47&#10;AAAAOQAAABAAAAAAAAAAAQAgAAAACgEAAGRycy9zaGFwZXhtbC54bWxQSwUGAAAAAAYABgBbAQAA&#10;tAMAAAAA&#10;" adj="6300,24300">
                        <v:fill on="f" focussize="0,0"/>
                        <v:stroke weight="2pt" color="#385D8A [3204]" joinstyle="round"/>
                        <v:imagedata o:title=""/>
                        <o:lock v:ext="edit" aspectratio="f"/>
                      </v:shape>
                    </v:group>
                  </w:pict>
                </mc:Fallback>
              </mc:AlternateContent>
            </w:r>
            <w:r>
              <w:rPr>
                <w:noProof/>
                <w:sz w:val="24"/>
              </w:rPr>
              <mc:AlternateContent>
                <mc:Choice Requires="wps">
                  <w:drawing>
                    <wp:anchor distT="0" distB="0" distL="114300" distR="114300" simplePos="0" relativeHeight="251661312" behindDoc="0" locked="0" layoutInCell="1" allowOverlap="1" wp14:anchorId="65937C37" wp14:editId="661132BA">
                      <wp:simplePos x="0" y="0"/>
                      <wp:positionH relativeFrom="column">
                        <wp:posOffset>387985</wp:posOffset>
                      </wp:positionH>
                      <wp:positionV relativeFrom="paragraph">
                        <wp:posOffset>182880</wp:posOffset>
                      </wp:positionV>
                      <wp:extent cx="2138045" cy="1274445"/>
                      <wp:effectExtent l="0" t="0" r="0" b="0"/>
                      <wp:wrapNone/>
                      <wp:docPr id="9" name="文本框 9"/>
                      <wp:cNvGraphicFramePr/>
                      <a:graphic xmlns:a="http://schemas.openxmlformats.org/drawingml/2006/main">
                        <a:graphicData uri="http://schemas.microsoft.com/office/word/2010/wordprocessingShape">
                          <wps:wsp>
                            <wps:cNvSpPr txBox="1"/>
                            <wps:spPr>
                              <a:xfrm>
                                <a:off x="1989455" y="1217930"/>
                                <a:ext cx="2138045" cy="1274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B6CB4" w14:textId="77777777" w:rsidR="006D01F1" w:rsidRDefault="00000000">
                                  <w:pPr>
                                    <w:spacing w:line="300" w:lineRule="auto"/>
                                    <w:ind w:firstLineChars="200" w:firstLine="300"/>
                                    <w:rPr>
                                      <w:rFonts w:ascii="仿宋_GB2312" w:eastAsia="仿宋_GB2312" w:hAnsi="仿宋_GB2312" w:cs="仿宋_GB2312"/>
                                      <w:sz w:val="15"/>
                                      <w:szCs w:val="15"/>
                                    </w:rPr>
                                  </w:pPr>
                                  <w:r>
                                    <w:rPr>
                                      <w:rFonts w:ascii="仿宋_GB2312" w:eastAsia="仿宋_GB2312" w:hAnsi="仿宋_GB2312" w:cs="仿宋_GB2312" w:hint="eastAsia"/>
                                      <w:sz w:val="15"/>
                                      <w:szCs w:val="15"/>
                                    </w:rPr>
                                    <w:t>1.初三了，每天都有背不完的书和写不完的作业，这样“两点一线”的日子好疲惫啊！</w:t>
                                  </w:r>
                                </w:p>
                                <w:p w14:paraId="12961334" w14:textId="77777777" w:rsidR="006D01F1" w:rsidRDefault="00000000">
                                  <w:pPr>
                                    <w:spacing w:line="300" w:lineRule="auto"/>
                                    <w:ind w:firstLineChars="200" w:firstLine="300"/>
                                    <w:rPr>
                                      <w:rFonts w:ascii="仿宋_GB2312" w:eastAsia="仿宋_GB2312" w:hAnsi="仿宋_GB2312" w:cs="仿宋_GB2312"/>
                                      <w:sz w:val="15"/>
                                      <w:szCs w:val="15"/>
                                    </w:rPr>
                                  </w:pPr>
                                  <w:r>
                                    <w:rPr>
                                      <w:rFonts w:ascii="仿宋_GB2312" w:eastAsia="仿宋_GB2312" w:hAnsi="仿宋_GB2312" w:cs="仿宋_GB2312" w:hint="eastAsia"/>
                                      <w:sz w:val="15"/>
                                      <w:szCs w:val="15"/>
                                    </w:rPr>
                                    <w:t>2.又要考试了，这段时间知识掌握得不是很扎实，考不好要被爸妈唠叨，同学心里也会对我有想法，好烦躁啊！</w:t>
                                  </w:r>
                                </w:p>
                                <w:p w14:paraId="226B7541" w14:textId="77777777" w:rsidR="006D01F1" w:rsidRDefault="006D01F1">
                                  <w:pPr>
                                    <w:rPr>
                                      <w:sz w:val="15"/>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0.55pt;margin-top:14.4pt;height:100.35pt;width:168.35pt;z-index:251661312;mso-width-relative:page;mso-height-relative:page;" filled="f" stroked="f" coordsize="21600,21600" o:gfxdata="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gY9H2gAAAAkBAAAPAAAAAAAAAAEA&#10;IAAAACIAAABkcnMvZG93bnJldi54bWxQSwECFAAUAAAACACHTuJAqFvYy0YCAABzBAAADgAAAAAA&#10;AAABACAAAAApAQAAZHJzL2Uyb0RvYy54bWxQSwUGAAAAAAYABgBZAQAA4QUAAAAA&#10;">
                      <v:fill on="f" focussize="0,0"/>
                      <v:stroke on="f" weight="0.5pt"/>
                      <v:imagedata o:title=""/>
                      <o:lock v:ext="edit" aspectratio="f"/>
                      <v:textbox>
                        <w:txbxContent>
                          <w:p>
                            <w:pPr>
                              <w:spacing w:line="300" w:lineRule="auto"/>
                              <w:ind w:firstLine="300" w:firstLineChars="200"/>
                              <w:rPr>
                                <w:rFonts w:ascii="仿宋_GB2312" w:hAnsi="仿宋_GB2312" w:eastAsia="仿宋_GB2312" w:cs="仿宋_GB2312"/>
                                <w:sz w:val="15"/>
                                <w:szCs w:val="15"/>
                              </w:rPr>
                            </w:pPr>
                            <w:r>
                              <w:rPr>
                                <w:rFonts w:hint="eastAsia" w:ascii="仿宋_GB2312" w:hAnsi="仿宋_GB2312" w:eastAsia="仿宋_GB2312" w:cs="仿宋_GB2312"/>
                                <w:sz w:val="15"/>
                                <w:szCs w:val="15"/>
                              </w:rPr>
                              <w:t>1.初三了，每天都有背不完的书和写不完的作业，这样“两点一线”的日子好疲惫啊！</w:t>
                            </w:r>
                          </w:p>
                          <w:p>
                            <w:pPr>
                              <w:spacing w:line="300" w:lineRule="auto"/>
                              <w:ind w:firstLine="300" w:firstLineChars="200"/>
                              <w:rPr>
                                <w:rFonts w:ascii="仿宋_GB2312" w:hAnsi="仿宋_GB2312" w:eastAsia="仿宋_GB2312" w:cs="仿宋_GB2312"/>
                                <w:sz w:val="15"/>
                                <w:szCs w:val="15"/>
                              </w:rPr>
                            </w:pPr>
                            <w:r>
                              <w:rPr>
                                <w:rFonts w:hint="eastAsia" w:ascii="仿宋_GB2312" w:hAnsi="仿宋_GB2312" w:eastAsia="仿宋_GB2312" w:cs="仿宋_GB2312"/>
                                <w:sz w:val="15"/>
                                <w:szCs w:val="15"/>
                              </w:rPr>
                              <w:t>2.又要考试了，这段时间知识掌握得不是很扎实，考不好要被爸妈唠叨，同学心里也会对我有想法，好烦躁啊！</w:t>
                            </w:r>
                          </w:p>
                          <w:p>
                            <w:pPr>
                              <w:rPr>
                                <w:sz w:val="15"/>
                                <w:szCs w:val="16"/>
                              </w:rPr>
                            </w:pPr>
                          </w:p>
                        </w:txbxContent>
                      </v:textbox>
                    </v:shape>
                  </w:pict>
                </mc:Fallback>
              </mc:AlternateContent>
            </w:r>
          </w:p>
          <w:p w14:paraId="7BAD958D" w14:textId="77777777" w:rsidR="006D01F1" w:rsidRDefault="006D01F1">
            <w:pPr>
              <w:spacing w:line="300" w:lineRule="auto"/>
              <w:jc w:val="left"/>
              <w:rPr>
                <w:rFonts w:ascii="仿宋_GB2312" w:eastAsia="仿宋_GB2312" w:hAnsi="仿宋_GB2312" w:cs="仿宋_GB2312"/>
                <w:sz w:val="24"/>
                <w:szCs w:val="24"/>
              </w:rPr>
            </w:pPr>
          </w:p>
          <w:p w14:paraId="4D4F445F" w14:textId="77777777" w:rsidR="006D01F1" w:rsidRDefault="006D01F1">
            <w:pPr>
              <w:spacing w:line="300" w:lineRule="auto"/>
              <w:jc w:val="left"/>
              <w:rPr>
                <w:rFonts w:ascii="仿宋_GB2312" w:eastAsia="仿宋_GB2312" w:hAnsi="仿宋_GB2312" w:cs="仿宋_GB2312"/>
                <w:sz w:val="24"/>
                <w:szCs w:val="24"/>
              </w:rPr>
            </w:pPr>
          </w:p>
          <w:p w14:paraId="74FEDDFB" w14:textId="77777777" w:rsidR="006D01F1" w:rsidRDefault="006D01F1">
            <w:pPr>
              <w:spacing w:line="300" w:lineRule="auto"/>
              <w:jc w:val="left"/>
              <w:rPr>
                <w:rFonts w:ascii="仿宋_GB2312" w:eastAsia="仿宋_GB2312" w:hAnsi="仿宋_GB2312" w:cs="仿宋_GB2312"/>
                <w:sz w:val="24"/>
                <w:szCs w:val="24"/>
              </w:rPr>
            </w:pPr>
          </w:p>
          <w:p w14:paraId="7096CE7B" w14:textId="77777777" w:rsidR="006D01F1" w:rsidRDefault="006D01F1">
            <w:pPr>
              <w:spacing w:line="300" w:lineRule="auto"/>
              <w:jc w:val="left"/>
              <w:rPr>
                <w:rFonts w:ascii="仿宋_GB2312" w:eastAsia="仿宋_GB2312" w:hAnsi="仿宋_GB2312" w:cs="仿宋_GB2312"/>
                <w:sz w:val="24"/>
                <w:szCs w:val="24"/>
              </w:rPr>
            </w:pPr>
          </w:p>
          <w:p w14:paraId="647C3EE4" w14:textId="77777777" w:rsidR="006D01F1" w:rsidRDefault="006D01F1">
            <w:pPr>
              <w:spacing w:line="300" w:lineRule="auto"/>
              <w:jc w:val="left"/>
              <w:rPr>
                <w:rFonts w:ascii="仿宋_GB2312" w:eastAsia="仿宋_GB2312" w:hAnsi="仿宋_GB2312" w:cs="仿宋_GB2312"/>
                <w:sz w:val="24"/>
                <w:szCs w:val="24"/>
              </w:rPr>
            </w:pPr>
          </w:p>
          <w:p w14:paraId="0D859490" w14:textId="77777777" w:rsidR="006D01F1" w:rsidRDefault="006D01F1">
            <w:pPr>
              <w:spacing w:line="300" w:lineRule="auto"/>
              <w:jc w:val="left"/>
              <w:rPr>
                <w:rFonts w:ascii="仿宋_GB2312" w:eastAsia="仿宋_GB2312" w:hAnsi="仿宋_GB2312" w:cs="仿宋_GB2312"/>
                <w:sz w:val="24"/>
                <w:szCs w:val="24"/>
              </w:rPr>
            </w:pPr>
          </w:p>
          <w:p w14:paraId="58A102B9" w14:textId="77777777" w:rsidR="006D01F1" w:rsidRDefault="006D01F1">
            <w:pPr>
              <w:spacing w:line="300" w:lineRule="auto"/>
              <w:jc w:val="left"/>
              <w:rPr>
                <w:rFonts w:ascii="仿宋_GB2312" w:eastAsia="仿宋_GB2312" w:hAnsi="仿宋_GB2312" w:cs="仿宋_GB2312"/>
                <w:sz w:val="24"/>
                <w:szCs w:val="24"/>
              </w:rPr>
            </w:pPr>
          </w:p>
          <w:p w14:paraId="33F245B4" w14:textId="77777777" w:rsidR="006D01F1" w:rsidRDefault="006D01F1">
            <w:pPr>
              <w:spacing w:line="300" w:lineRule="auto"/>
              <w:rPr>
                <w:rFonts w:ascii="方正仿宋_GB2312" w:eastAsia="方正仿宋_GB2312" w:hAnsi="方正仿宋_GB2312" w:cs="方正仿宋_GB2312"/>
                <w:sz w:val="24"/>
                <w:szCs w:val="24"/>
              </w:rPr>
            </w:pPr>
          </w:p>
          <w:p w14:paraId="7068E3B4"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同学们，你们是否有过类似的情绪？你怎样看待这些情绪？</w:t>
            </w:r>
          </w:p>
          <w:p w14:paraId="02F45E0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2. 小组探究二，谈谈终身学习</w:t>
            </w:r>
          </w:p>
          <w:p w14:paraId="73C76909"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2023年6月1日起，全国首部关于终身学习的地方性法规《苏州市终身学习促进条例》正式施行。《条例》解答了老年教育、社区教育建设等热点、难点问题，为苏州打造“方式更加灵活、资源更加丰富、学习更加便捷”的学习型社会提供法治保障。</w:t>
            </w:r>
          </w:p>
          <w:p w14:paraId="44157735"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noProof/>
                <w:sz w:val="24"/>
                <w:szCs w:val="24"/>
              </w:rPr>
              <w:drawing>
                <wp:anchor distT="0" distB="0" distL="114300" distR="114300" simplePos="0" relativeHeight="251662336" behindDoc="0" locked="0" layoutInCell="1" allowOverlap="1" wp14:anchorId="3CD4073A" wp14:editId="2D260700">
                  <wp:simplePos x="0" y="0"/>
                  <wp:positionH relativeFrom="column">
                    <wp:posOffset>-31750</wp:posOffset>
                  </wp:positionH>
                  <wp:positionV relativeFrom="paragraph">
                    <wp:posOffset>14605</wp:posOffset>
                  </wp:positionV>
                  <wp:extent cx="2621915" cy="935990"/>
                  <wp:effectExtent l="0" t="0" r="6985" b="3810"/>
                  <wp:wrapNone/>
                  <wp:docPr id="2673018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1849" name="图片 2"/>
                          <pic:cNvPicPr>
                            <a:picLocks noChangeAspect="1" noChangeArrowheads="1"/>
                          </pic:cNvPicPr>
                        </pic:nvPicPr>
                        <pic:blipFill>
                          <a:blip r:embed="rId15">
                            <a:extLst>
                              <a:ext uri="{28A0092B-C50C-407E-A947-70E740481C1C}">
                                <a14:useLocalDpi xmlns:a14="http://schemas.microsoft.com/office/drawing/2010/main" val="0"/>
                              </a:ext>
                            </a:extLst>
                          </a:blip>
                          <a:srcRect t="47462"/>
                          <a:stretch>
                            <a:fillRect/>
                          </a:stretch>
                        </pic:blipFill>
                        <pic:spPr>
                          <a:xfrm>
                            <a:off x="0" y="0"/>
                            <a:ext cx="2621915" cy="936267"/>
                          </a:xfrm>
                          <a:prstGeom prst="rect">
                            <a:avLst/>
                          </a:prstGeom>
                          <a:noFill/>
                          <a:ln>
                            <a:noFill/>
                          </a:ln>
                        </pic:spPr>
                      </pic:pic>
                    </a:graphicData>
                  </a:graphic>
                </wp:anchor>
              </w:drawing>
            </w:r>
          </w:p>
          <w:p w14:paraId="068AFD41"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1D2267A7" w14:textId="77777777" w:rsidR="006D01F1" w:rsidRDefault="006D01F1">
            <w:pPr>
              <w:spacing w:line="300" w:lineRule="auto"/>
              <w:rPr>
                <w:rFonts w:ascii="方正仿宋_GB2312" w:eastAsia="方正仿宋_GB2312" w:hAnsi="方正仿宋_GB2312" w:cs="方正仿宋_GB2312"/>
                <w:sz w:val="24"/>
                <w:szCs w:val="24"/>
              </w:rPr>
            </w:pPr>
          </w:p>
          <w:p w14:paraId="4BEF3E9E" w14:textId="77777777" w:rsidR="006D01F1" w:rsidRDefault="00000000">
            <w:pPr>
              <w:spacing w:line="300" w:lineRule="auto"/>
              <w:rPr>
                <w:rFonts w:ascii="仿宋_GB2312" w:eastAsia="仿宋_GB2312" w:hAnsi="仿宋_GB2312" w:cs="仿宋_GB2312"/>
                <w:sz w:val="24"/>
                <w:szCs w:val="24"/>
              </w:rPr>
            </w:pPr>
            <w:r>
              <w:rPr>
                <w:rFonts w:ascii="方正仿宋_GB2312" w:eastAsia="方正仿宋_GB2312" w:hAnsi="方正仿宋_GB2312" w:cs="方正仿宋_GB2312" w:hint="eastAsia"/>
                <w:sz w:val="24"/>
                <w:szCs w:val="24"/>
              </w:rPr>
              <w:t xml:space="preserve">结合材料思考我们应如何在实践中学习? </w:t>
            </w:r>
          </w:p>
        </w:tc>
        <w:tc>
          <w:tcPr>
            <w:tcW w:w="2538" w:type="dxa"/>
            <w:tcBorders>
              <w:right w:val="single" w:sz="4" w:space="0" w:color="auto"/>
            </w:tcBorders>
          </w:tcPr>
          <w:p w14:paraId="34422225" w14:textId="77777777" w:rsidR="006D01F1" w:rsidRDefault="006D01F1">
            <w:pPr>
              <w:adjustRightInd w:val="0"/>
              <w:snapToGrid w:val="0"/>
              <w:spacing w:line="300" w:lineRule="auto"/>
              <w:ind w:firstLineChars="200" w:firstLine="480"/>
              <w:rPr>
                <w:rFonts w:ascii="仿宋_GB2312" w:eastAsia="仿宋_GB2312" w:hAnsi="仿宋_GB2312" w:cs="仿宋_GB2312"/>
                <w:sz w:val="24"/>
                <w:szCs w:val="24"/>
              </w:rPr>
            </w:pPr>
          </w:p>
          <w:p w14:paraId="6824AABF" w14:textId="77777777" w:rsidR="006D01F1" w:rsidRDefault="006D01F1">
            <w:pPr>
              <w:adjustRightInd w:val="0"/>
              <w:snapToGrid w:val="0"/>
              <w:spacing w:line="300" w:lineRule="auto"/>
              <w:ind w:firstLineChars="200" w:firstLine="480"/>
              <w:rPr>
                <w:rFonts w:ascii="仿宋_GB2312" w:eastAsia="仿宋_GB2312" w:hAnsi="仿宋_GB2312" w:cs="仿宋_GB2312"/>
                <w:sz w:val="24"/>
                <w:szCs w:val="24"/>
              </w:rPr>
            </w:pPr>
          </w:p>
          <w:p w14:paraId="61B76243"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面对当下的校园学习生活，学生要正确面对可能出现的困难和压力，调整心态，完成学习任务。</w:t>
            </w:r>
          </w:p>
          <w:p w14:paraId="53418E5D"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九年级阶段，有一些学习压力，感到担心、紧张、焦虑，是一</w:t>
            </w:r>
            <w:r>
              <w:rPr>
                <w:rFonts w:ascii="方正仿宋_GB2312" w:eastAsia="方正仿宋_GB2312" w:hAnsi="方正仿宋_GB2312" w:cs="方正仿宋_GB2312" w:hint="eastAsia"/>
                <w:sz w:val="24"/>
                <w:szCs w:val="24"/>
              </w:rPr>
              <w:lastRenderedPageBreak/>
              <w:t>种正常心理现象，引导学生要坦然面对。</w:t>
            </w:r>
          </w:p>
          <w:p w14:paraId="14FF6074" w14:textId="77777777" w:rsidR="006D01F1" w:rsidRDefault="006D01F1">
            <w:pPr>
              <w:spacing w:line="300" w:lineRule="auto"/>
              <w:jc w:val="left"/>
              <w:rPr>
                <w:rFonts w:ascii="方正仿宋_GB2312" w:eastAsia="方正仿宋_GB2312" w:hAnsi="方正仿宋_GB2312" w:cs="方正仿宋_GB2312"/>
                <w:sz w:val="24"/>
                <w:szCs w:val="24"/>
              </w:rPr>
            </w:pPr>
          </w:p>
          <w:p w14:paraId="2423ED60" w14:textId="77777777" w:rsidR="006D01F1" w:rsidRDefault="006D01F1">
            <w:pPr>
              <w:spacing w:line="300" w:lineRule="auto"/>
              <w:jc w:val="left"/>
              <w:rPr>
                <w:rFonts w:ascii="方正仿宋_GB2312" w:eastAsia="方正仿宋_GB2312" w:hAnsi="方正仿宋_GB2312" w:cs="方正仿宋_GB2312"/>
                <w:sz w:val="24"/>
                <w:szCs w:val="24"/>
              </w:rPr>
            </w:pPr>
          </w:p>
          <w:p w14:paraId="11564E4D" w14:textId="77777777" w:rsidR="006D01F1" w:rsidRDefault="006D01F1">
            <w:pPr>
              <w:spacing w:line="300" w:lineRule="auto"/>
              <w:ind w:firstLineChars="200" w:firstLine="480"/>
              <w:jc w:val="left"/>
              <w:rPr>
                <w:rFonts w:ascii="方正仿宋_GB2312" w:eastAsia="方正仿宋_GB2312" w:hAnsi="方正仿宋_GB2312" w:cs="方正仿宋_GB2312"/>
                <w:sz w:val="24"/>
                <w:szCs w:val="24"/>
              </w:rPr>
            </w:pPr>
          </w:p>
          <w:p w14:paraId="37068BF5"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激发学生对于终身学习的重要性的思考，鼓励他们主动参与学习，提升自身的综合素质和能力。</w:t>
            </w:r>
          </w:p>
          <w:p w14:paraId="11340163" w14:textId="77777777" w:rsidR="006D01F1" w:rsidRDefault="006D01F1">
            <w:pPr>
              <w:spacing w:line="300" w:lineRule="auto"/>
              <w:jc w:val="left"/>
              <w:rPr>
                <w:rFonts w:ascii="仿宋_GB2312" w:eastAsia="仿宋_GB2312" w:hAnsi="仿宋_GB2312" w:cs="仿宋_GB2312"/>
                <w:sz w:val="24"/>
                <w:szCs w:val="24"/>
              </w:rPr>
            </w:pPr>
          </w:p>
        </w:tc>
        <w:tc>
          <w:tcPr>
            <w:tcW w:w="435" w:type="dxa"/>
            <w:tcBorders>
              <w:left w:val="single" w:sz="4" w:space="0" w:color="auto"/>
            </w:tcBorders>
          </w:tcPr>
          <w:p w14:paraId="1325DC1B"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学生</w:t>
            </w:r>
          </w:p>
        </w:tc>
        <w:tc>
          <w:tcPr>
            <w:tcW w:w="450" w:type="dxa"/>
          </w:tcPr>
          <w:p w14:paraId="2E79A092"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6分钟</w:t>
            </w:r>
          </w:p>
        </w:tc>
        <w:tc>
          <w:tcPr>
            <w:tcW w:w="411" w:type="dxa"/>
          </w:tcPr>
          <w:p w14:paraId="0B11D3B0" w14:textId="77777777" w:rsidR="006D01F1" w:rsidRDefault="00000000">
            <w:pPr>
              <w:spacing w:line="300" w:lineRule="auto"/>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0.95</w:t>
            </w:r>
          </w:p>
        </w:tc>
      </w:tr>
      <w:tr w:rsidR="006D01F1" w14:paraId="68A49DD8" w14:textId="77777777">
        <w:trPr>
          <w:trHeight w:val="23"/>
          <w:jc w:val="center"/>
        </w:trPr>
        <w:tc>
          <w:tcPr>
            <w:tcW w:w="747" w:type="dxa"/>
            <w:vMerge/>
          </w:tcPr>
          <w:p w14:paraId="0DE8CF09" w14:textId="77777777" w:rsidR="006D01F1" w:rsidRDefault="006D01F1">
            <w:pPr>
              <w:spacing w:line="300" w:lineRule="auto"/>
              <w:jc w:val="left"/>
              <w:rPr>
                <w:rFonts w:ascii="方正仿宋_GB2312" w:eastAsia="方正仿宋_GB2312" w:hAnsi="方正仿宋_GB2312" w:cs="方正仿宋_GB2312"/>
                <w:sz w:val="24"/>
                <w:szCs w:val="24"/>
              </w:rPr>
            </w:pPr>
          </w:p>
        </w:tc>
        <w:tc>
          <w:tcPr>
            <w:tcW w:w="710" w:type="dxa"/>
            <w:tcBorders>
              <w:right w:val="single" w:sz="4" w:space="0" w:color="auto"/>
            </w:tcBorders>
          </w:tcPr>
          <w:p w14:paraId="375B3688" w14:textId="77777777" w:rsidR="006D01F1" w:rsidRDefault="006D01F1">
            <w:pPr>
              <w:spacing w:line="300" w:lineRule="auto"/>
              <w:jc w:val="left"/>
              <w:rPr>
                <w:rFonts w:ascii="Times New Roman" w:eastAsia="楷体_GB2312" w:hAnsi="Times New Roman" w:cs="Times New Roman"/>
                <w:sz w:val="24"/>
              </w:rPr>
            </w:pPr>
          </w:p>
          <w:p w14:paraId="4147C3F7" w14:textId="77777777" w:rsidR="006D01F1" w:rsidRDefault="006D01F1">
            <w:pPr>
              <w:spacing w:line="300" w:lineRule="auto"/>
              <w:jc w:val="left"/>
              <w:rPr>
                <w:rFonts w:ascii="Times New Roman" w:eastAsia="楷体_GB2312" w:hAnsi="Times New Roman" w:cs="Times New Roman"/>
                <w:sz w:val="24"/>
              </w:rPr>
            </w:pPr>
          </w:p>
          <w:p w14:paraId="7935BC49" w14:textId="77777777" w:rsidR="006D01F1" w:rsidRDefault="006D01F1">
            <w:pPr>
              <w:spacing w:line="300" w:lineRule="auto"/>
              <w:jc w:val="left"/>
              <w:rPr>
                <w:rFonts w:ascii="Times New Roman" w:eastAsia="楷体_GB2312" w:hAnsi="Times New Roman" w:cs="Times New Roman"/>
                <w:sz w:val="24"/>
              </w:rPr>
            </w:pPr>
          </w:p>
          <w:p w14:paraId="1D852965" w14:textId="77777777" w:rsidR="006D01F1" w:rsidRDefault="00000000">
            <w:pPr>
              <w:spacing w:line="300" w:lineRule="auto"/>
              <w:jc w:val="left"/>
              <w:rPr>
                <w:rFonts w:ascii="方正仿宋_GB2312" w:eastAsia="方正仿宋_GB2312" w:hAnsi="方正仿宋_GB2312" w:cs="方正仿宋_GB2312"/>
                <w:sz w:val="24"/>
                <w:szCs w:val="24"/>
              </w:rPr>
            </w:pPr>
            <w:r>
              <w:rPr>
                <w:rFonts w:ascii="Times New Roman" w:eastAsia="楷体_GB2312" w:hAnsi="Times New Roman" w:cs="Times New Roman" w:hint="eastAsia"/>
                <w:sz w:val="24"/>
              </w:rPr>
              <w:t>发展性作业</w:t>
            </w:r>
          </w:p>
        </w:tc>
        <w:tc>
          <w:tcPr>
            <w:tcW w:w="4360" w:type="dxa"/>
            <w:tcBorders>
              <w:right w:val="single" w:sz="4" w:space="0" w:color="auto"/>
            </w:tcBorders>
          </w:tcPr>
          <w:p w14:paraId="1891B853" w14:textId="77777777" w:rsidR="006D01F1" w:rsidRDefault="00000000">
            <w:pPr>
              <w:adjustRightInd w:val="0"/>
              <w:snapToGrid w:val="0"/>
              <w:spacing w:line="300" w:lineRule="auto"/>
              <w:rPr>
                <w:rFonts w:ascii="黑体" w:eastAsia="黑体" w:hAnsi="黑体" w:cs="黑体"/>
                <w:sz w:val="28"/>
                <w:szCs w:val="28"/>
              </w:rPr>
            </w:pPr>
            <w:r>
              <w:rPr>
                <w:rFonts w:ascii="黑体" w:eastAsia="黑体" w:hAnsi="黑体" w:cs="黑体" w:hint="eastAsia"/>
                <w:sz w:val="28"/>
                <w:szCs w:val="28"/>
              </w:rPr>
              <w:t>作业二</w:t>
            </w:r>
          </w:p>
          <w:p w14:paraId="2958F736"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课后假期实践性作业：</w:t>
            </w:r>
          </w:p>
          <w:p w14:paraId="551088C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（根据实际情况，二者任选其一完成）</w:t>
            </w:r>
          </w:p>
          <w:p w14:paraId="765C93BB"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1.调查研究</w:t>
            </w:r>
          </w:p>
          <w:p w14:paraId="589C71C8"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 xml:space="preserve">活动主题：建设智慧泸州 </w:t>
            </w:r>
          </w:p>
          <w:p w14:paraId="04C5E173"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活动名称：人才</w:t>
            </w:r>
            <w:proofErr w:type="gramStart"/>
            <w:r>
              <w:rPr>
                <w:rFonts w:ascii="方正仿宋_GB2312" w:eastAsia="方正仿宋_GB2312" w:hAnsi="方正仿宋_GB2312" w:cs="方正仿宋_GB2312" w:hint="eastAsia"/>
                <w:sz w:val="24"/>
                <w:szCs w:val="24"/>
              </w:rPr>
              <w:t>培养筑强市</w:t>
            </w:r>
            <w:proofErr w:type="gramEnd"/>
            <w:r>
              <w:rPr>
                <w:rFonts w:ascii="方正仿宋_GB2312" w:eastAsia="方正仿宋_GB2312" w:hAnsi="方正仿宋_GB2312" w:cs="方正仿宋_GB2312" w:hint="eastAsia"/>
                <w:sz w:val="24"/>
                <w:szCs w:val="24"/>
              </w:rPr>
              <w:t xml:space="preserve"> </w:t>
            </w:r>
          </w:p>
          <w:p w14:paraId="36669972"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活动内容：中共中央政治局2月21日下午就加强基础研究进行第三次集体学习。中共中央总书记习近平在主持学习</w:t>
            </w:r>
            <w:r>
              <w:rPr>
                <w:rFonts w:ascii="方正仿宋_GB2312" w:eastAsia="方正仿宋_GB2312" w:hAnsi="方正仿宋_GB2312" w:cs="方正仿宋_GB2312" w:hint="eastAsia"/>
                <w:sz w:val="24"/>
                <w:szCs w:val="24"/>
              </w:rPr>
              <w:lastRenderedPageBreak/>
              <w:t>时强调，加强基础研究，是实现高水平科技自立自强的迫切要求，是建设世界科技强国的必由之路。习近平指出，加强基础研究，归根结底要靠高水平人才。必须下气力打造体系化、高层次基础研究人才培养平台，让更多基础研究人才竞相涌现。要加大各类人才计划对基础研究人才支持力度，培养使用战略科学家，支持青年科技人才挑大梁、担重任，不断壮大科技领军人才队伍和一流创新团队。在这样的背景下我们的家乡泸州也开展了大量打工作请同学们以小组为单位，围绕人才聚集行动、人才发展布局、人才发展体制改革，人才服务保障，人才重大项目方面泸州所做的工作和取得的成果为主题开展社会调查，并撰写调查报告。</w:t>
            </w:r>
          </w:p>
          <w:p w14:paraId="19198BC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 xml:space="preserve">活动要求： </w:t>
            </w:r>
          </w:p>
          <w:p w14:paraId="0412F65B"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1.以小组为单位，采取访问调查法、问卷调查法、实地考察法、文献调查法等方法对</w:t>
            </w:r>
            <w:proofErr w:type="gramStart"/>
            <w:r>
              <w:rPr>
                <w:rFonts w:ascii="方正仿宋_GB2312" w:eastAsia="方正仿宋_GB2312" w:hAnsi="方正仿宋_GB2312" w:cs="方正仿宋_GB2312" w:hint="eastAsia"/>
                <w:sz w:val="24"/>
                <w:szCs w:val="24"/>
              </w:rPr>
              <w:t>泸州创文创</w:t>
            </w:r>
            <w:proofErr w:type="gramEnd"/>
            <w:r>
              <w:rPr>
                <w:rFonts w:ascii="方正仿宋_GB2312" w:eastAsia="方正仿宋_GB2312" w:hAnsi="方正仿宋_GB2312" w:cs="方正仿宋_GB2312" w:hint="eastAsia"/>
                <w:sz w:val="24"/>
                <w:szCs w:val="24"/>
              </w:rPr>
              <w:t xml:space="preserve">卫所做的工作以及所取得的成果进行详细记录。 </w:t>
            </w:r>
          </w:p>
          <w:p w14:paraId="6681BDF9"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2.对调查结果进行系统分析后撰写</w:t>
            </w:r>
            <w:r>
              <w:rPr>
                <w:rFonts w:ascii="方正仿宋_GB2312" w:eastAsia="方正仿宋_GB2312" w:hAnsi="方正仿宋_GB2312" w:cs="方正仿宋_GB2312" w:hint="eastAsia"/>
                <w:sz w:val="24"/>
                <w:szCs w:val="24"/>
              </w:rPr>
              <w:lastRenderedPageBreak/>
              <w:t xml:space="preserve">调查报告。撰写调查报告时，结构要严谨，表述要合乎思维逻辑，文字表达准确适当，有必要的引证和注释。 </w:t>
            </w:r>
          </w:p>
          <w:p w14:paraId="1A61ED26"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3.作业上交形式：纸质</w:t>
            </w:r>
            <w:proofErr w:type="gramStart"/>
            <w:r>
              <w:rPr>
                <w:rFonts w:ascii="方正仿宋_GB2312" w:eastAsia="方正仿宋_GB2312" w:hAnsi="方正仿宋_GB2312" w:cs="方正仿宋_GB2312" w:hint="eastAsia"/>
                <w:sz w:val="24"/>
                <w:szCs w:val="24"/>
              </w:rPr>
              <w:t>档</w:t>
            </w:r>
            <w:proofErr w:type="gramEnd"/>
            <w:r>
              <w:rPr>
                <w:rFonts w:ascii="方正仿宋_GB2312" w:eastAsia="方正仿宋_GB2312" w:hAnsi="方正仿宋_GB2312" w:cs="方正仿宋_GB2312" w:hint="eastAsia"/>
                <w:sz w:val="24"/>
                <w:szCs w:val="24"/>
              </w:rPr>
              <w:t>调查报告。</w:t>
            </w:r>
          </w:p>
          <w:p w14:paraId="39D38FAA" w14:textId="77777777" w:rsidR="006D01F1" w:rsidRDefault="006D01F1">
            <w:pPr>
              <w:adjustRightInd w:val="0"/>
              <w:snapToGrid w:val="0"/>
              <w:spacing w:line="300" w:lineRule="auto"/>
              <w:rPr>
                <w:rFonts w:ascii="方正仿宋_GB2312" w:eastAsia="方正仿宋_GB2312" w:hAnsi="方正仿宋_GB2312" w:cs="方正仿宋_GB2312"/>
                <w:sz w:val="24"/>
                <w:szCs w:val="24"/>
              </w:rPr>
            </w:pPr>
          </w:p>
          <w:p w14:paraId="043B43D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2.社会实践</w:t>
            </w:r>
          </w:p>
          <w:p w14:paraId="70A5D209"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利用假期时间选择你所感兴趣的社会实践，并依据下列提示进行记录。</w:t>
            </w:r>
          </w:p>
          <w:p w14:paraId="2477A20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年级______    班级：_______</w:t>
            </w:r>
          </w:p>
          <w:p w14:paraId="1C908D17"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姓名：_____   学号:________</w:t>
            </w:r>
          </w:p>
          <w:p w14:paraId="70815FF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实践单位：XXXX有限公司</w:t>
            </w:r>
          </w:p>
          <w:p w14:paraId="2E4B011D"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实践时间：20XX年--月--日至20XX年--月--日共--天</w:t>
            </w:r>
          </w:p>
          <w:p w14:paraId="0E76778D"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1D510A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实践报告正文</w:t>
            </w:r>
          </w:p>
          <w:p w14:paraId="15ED7605"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实践目的：介绍实践的目的，好处，实践单位或部门的概况及发展状况，实践要求等资料。</w:t>
            </w:r>
          </w:p>
          <w:p w14:paraId="51D56812"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二、实践资料：先介绍实践安排概况，包括时间，资料，地点等，然后按照安排顺序逐项介绍具体实践流程与实践工作资料、专业知识与专业技能在实践过程中</w:t>
            </w:r>
            <w:r>
              <w:rPr>
                <w:rFonts w:ascii="方正仿宋_GB2312" w:eastAsia="方正仿宋_GB2312" w:hAnsi="方正仿宋_GB2312" w:cs="方正仿宋_GB2312" w:hint="eastAsia"/>
                <w:sz w:val="24"/>
                <w:szCs w:val="24"/>
              </w:rPr>
              <w:lastRenderedPageBreak/>
              <w:t>的应用。</w:t>
            </w:r>
          </w:p>
          <w:p w14:paraId="0306549B"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三、实践结果：围绕实践目的要求，重点介绍对实践中发现的问题的分析，思考，提出解决问题的对策、推荐等。</w:t>
            </w:r>
          </w:p>
          <w:p w14:paraId="24E87E8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四、实践总结或体会：用自己的语言对实践的效果进行评价，着重介绍自己的收获体会，资料较多时可列出小标题，逐一汇报。</w:t>
            </w:r>
          </w:p>
          <w:p w14:paraId="064AA7B6" w14:textId="77777777" w:rsidR="006D01F1" w:rsidRDefault="006D01F1">
            <w:pPr>
              <w:spacing w:line="300" w:lineRule="auto"/>
              <w:rPr>
                <w:rFonts w:ascii="方正仿宋_GB2312" w:eastAsia="方正仿宋_GB2312" w:hAnsi="方正仿宋_GB2312" w:cs="方正仿宋_GB2312"/>
                <w:sz w:val="24"/>
                <w:szCs w:val="24"/>
              </w:rPr>
            </w:pPr>
          </w:p>
          <w:p w14:paraId="7910B11A" w14:textId="77777777" w:rsidR="006D01F1" w:rsidRDefault="006D01F1">
            <w:pPr>
              <w:spacing w:line="300" w:lineRule="auto"/>
              <w:rPr>
                <w:rFonts w:ascii="方正仿宋_GB2312" w:eastAsia="方正仿宋_GB2312" w:hAnsi="方正仿宋_GB2312" w:cs="方正仿宋_GB2312"/>
                <w:sz w:val="24"/>
                <w:szCs w:val="24"/>
              </w:rPr>
            </w:pPr>
          </w:p>
          <w:p w14:paraId="1067374C" w14:textId="77777777" w:rsidR="006D01F1" w:rsidRDefault="006D01F1">
            <w:pPr>
              <w:spacing w:line="300" w:lineRule="auto"/>
              <w:rPr>
                <w:rFonts w:ascii="方正仿宋_GB2312" w:eastAsia="方正仿宋_GB2312" w:hAnsi="方正仿宋_GB2312" w:cs="方正仿宋_GB2312"/>
                <w:sz w:val="24"/>
                <w:szCs w:val="24"/>
              </w:rPr>
            </w:pPr>
          </w:p>
          <w:p w14:paraId="62C11408" w14:textId="77777777" w:rsidR="006D01F1" w:rsidRDefault="006D01F1">
            <w:pPr>
              <w:spacing w:line="300" w:lineRule="auto"/>
              <w:rPr>
                <w:rFonts w:ascii="方正仿宋_GB2312" w:eastAsia="方正仿宋_GB2312" w:hAnsi="方正仿宋_GB2312" w:cs="方正仿宋_GB2312"/>
                <w:sz w:val="24"/>
                <w:szCs w:val="24"/>
              </w:rPr>
            </w:pPr>
          </w:p>
        </w:tc>
        <w:tc>
          <w:tcPr>
            <w:tcW w:w="2538" w:type="dxa"/>
            <w:tcBorders>
              <w:right w:val="single" w:sz="4" w:space="0" w:color="auto"/>
            </w:tcBorders>
          </w:tcPr>
          <w:p w14:paraId="242A644E" w14:textId="77777777" w:rsidR="006D01F1" w:rsidRDefault="00000000">
            <w:pPr>
              <w:spacing w:line="300" w:lineRule="auto"/>
              <w:ind w:firstLineChars="200" w:firstLine="480"/>
              <w:jc w:val="left"/>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此项</w:t>
            </w:r>
            <w:proofErr w:type="gramStart"/>
            <w:r>
              <w:rPr>
                <w:rFonts w:ascii="方正仿宋_GB2312" w:eastAsia="方正仿宋_GB2312" w:hAnsi="方正仿宋_GB2312" w:cs="方正仿宋_GB2312" w:hint="eastAsia"/>
                <w:sz w:val="24"/>
                <w:szCs w:val="24"/>
              </w:rPr>
              <w:t>作业让</w:t>
            </w:r>
            <w:proofErr w:type="gramEnd"/>
            <w:r>
              <w:rPr>
                <w:rFonts w:ascii="方正仿宋_GB2312" w:eastAsia="方正仿宋_GB2312" w:hAnsi="方正仿宋_GB2312" w:cs="方正仿宋_GB2312" w:hint="eastAsia"/>
                <w:sz w:val="24"/>
                <w:szCs w:val="24"/>
              </w:rPr>
              <w:t>学生通过开展对家乡泸州人才培养工作的调查，明白</w:t>
            </w:r>
            <w:proofErr w:type="gramStart"/>
            <w:r>
              <w:rPr>
                <w:rFonts w:ascii="方正仿宋_GB2312" w:eastAsia="方正仿宋_GB2312" w:hAnsi="方正仿宋_GB2312" w:cs="方正仿宋_GB2312" w:hint="eastAsia"/>
                <w:sz w:val="24"/>
                <w:szCs w:val="24"/>
              </w:rPr>
              <w:t>走人才</w:t>
            </w:r>
            <w:proofErr w:type="gramEnd"/>
            <w:r>
              <w:rPr>
                <w:rFonts w:ascii="方正仿宋_GB2312" w:eastAsia="方正仿宋_GB2312" w:hAnsi="方正仿宋_GB2312" w:cs="方正仿宋_GB2312" w:hint="eastAsia"/>
                <w:sz w:val="24"/>
                <w:szCs w:val="24"/>
              </w:rPr>
              <w:t>发展道路，走科技发展道路，实现可持续发展已经成为了当代中国发展的共识， 帮助学生树立终身学习意识</w:t>
            </w:r>
            <w:r>
              <w:rPr>
                <w:rFonts w:ascii="方正仿宋_GB2312" w:eastAsia="方正仿宋_GB2312" w:hAnsi="方正仿宋_GB2312" w:cs="方正仿宋_GB2312" w:hint="eastAsia"/>
                <w:sz w:val="24"/>
                <w:szCs w:val="24"/>
              </w:rPr>
              <w:lastRenderedPageBreak/>
              <w:t>及具备良好职业精神意识，增强责任感和使命感，并能在日常生活中以自己的实际行动来</w:t>
            </w:r>
            <w:proofErr w:type="gramStart"/>
            <w:r>
              <w:rPr>
                <w:rFonts w:ascii="方正仿宋_GB2312" w:eastAsia="方正仿宋_GB2312" w:hAnsi="方正仿宋_GB2312" w:cs="方正仿宋_GB2312" w:hint="eastAsia"/>
                <w:sz w:val="24"/>
                <w:szCs w:val="24"/>
              </w:rPr>
              <w:t>践行</w:t>
            </w:r>
            <w:proofErr w:type="gramEnd"/>
            <w:r>
              <w:rPr>
                <w:rFonts w:ascii="方正仿宋_GB2312" w:eastAsia="方正仿宋_GB2312" w:hAnsi="方正仿宋_GB2312" w:cs="方正仿宋_GB2312" w:hint="eastAsia"/>
                <w:sz w:val="24"/>
                <w:szCs w:val="24"/>
              </w:rPr>
              <w:t>人才科技发展道路。本次作业注重于以贴近学生生活的主题活动为载体，让学生在劳动体验中加深对课堂知识的理解与运用，实现课内课外、校内校外的知识与生活连成一体，让学生在参与下内化于心、外化于行，形成正确的思想观念和良好的道德品质，提高学生的社会实践能力。</w:t>
            </w:r>
          </w:p>
          <w:p w14:paraId="0956BF4F" w14:textId="77777777" w:rsidR="006D01F1" w:rsidRDefault="006D01F1">
            <w:pPr>
              <w:rPr>
                <w:rFonts w:ascii="方正仿宋_GB2312" w:eastAsia="方正仿宋_GB2312" w:hAnsi="方正仿宋_GB2312" w:cs="方正仿宋_GB2312"/>
                <w:sz w:val="24"/>
                <w:szCs w:val="24"/>
              </w:rPr>
            </w:pPr>
          </w:p>
          <w:p w14:paraId="5FF5EB4D" w14:textId="77777777" w:rsidR="006D01F1" w:rsidRDefault="006D01F1">
            <w:pPr>
              <w:spacing w:line="300" w:lineRule="auto"/>
              <w:ind w:firstLineChars="200" w:firstLine="480"/>
              <w:rPr>
                <w:rFonts w:ascii="方正仿宋_GB2312" w:eastAsia="方正仿宋_GB2312" w:hAnsi="方正仿宋_GB2312" w:cs="方正仿宋_GB2312"/>
                <w:sz w:val="24"/>
                <w:szCs w:val="24"/>
              </w:rPr>
            </w:pPr>
          </w:p>
          <w:p w14:paraId="7850CC40" w14:textId="77777777" w:rsidR="006D01F1" w:rsidRDefault="006D01F1">
            <w:pPr>
              <w:spacing w:line="300" w:lineRule="auto"/>
              <w:rPr>
                <w:rFonts w:ascii="方正仿宋_GB2312" w:eastAsia="方正仿宋_GB2312" w:hAnsi="方正仿宋_GB2312" w:cs="方正仿宋_GB2312"/>
                <w:sz w:val="24"/>
                <w:szCs w:val="24"/>
              </w:rPr>
            </w:pPr>
          </w:p>
          <w:p w14:paraId="4EB8A6F0" w14:textId="77777777" w:rsidR="006D01F1" w:rsidRDefault="006D01F1">
            <w:pPr>
              <w:spacing w:line="300" w:lineRule="auto"/>
              <w:rPr>
                <w:rFonts w:ascii="方正仿宋_GB2312" w:eastAsia="方正仿宋_GB2312" w:hAnsi="方正仿宋_GB2312" w:cs="方正仿宋_GB2312"/>
                <w:sz w:val="24"/>
                <w:szCs w:val="24"/>
              </w:rPr>
            </w:pPr>
          </w:p>
          <w:p w14:paraId="1CE9306A" w14:textId="77777777" w:rsidR="006D01F1" w:rsidRDefault="006D01F1">
            <w:pPr>
              <w:spacing w:line="300" w:lineRule="auto"/>
              <w:rPr>
                <w:rFonts w:ascii="方正仿宋_GB2312" w:eastAsia="方正仿宋_GB2312" w:hAnsi="方正仿宋_GB2312" w:cs="方正仿宋_GB2312"/>
                <w:sz w:val="24"/>
                <w:szCs w:val="24"/>
              </w:rPr>
            </w:pPr>
          </w:p>
          <w:p w14:paraId="38F30336" w14:textId="77777777" w:rsidR="006D01F1" w:rsidRDefault="006D01F1">
            <w:pPr>
              <w:spacing w:line="300" w:lineRule="auto"/>
              <w:rPr>
                <w:rFonts w:ascii="方正仿宋_GB2312" w:eastAsia="方正仿宋_GB2312" w:hAnsi="方正仿宋_GB2312" w:cs="方正仿宋_GB2312"/>
                <w:sz w:val="24"/>
                <w:szCs w:val="24"/>
              </w:rPr>
            </w:pPr>
          </w:p>
          <w:p w14:paraId="5DCF0B01" w14:textId="77777777" w:rsidR="006D01F1" w:rsidRDefault="006D01F1">
            <w:pPr>
              <w:spacing w:line="300" w:lineRule="auto"/>
              <w:rPr>
                <w:rFonts w:ascii="方正仿宋_GB2312" w:eastAsia="方正仿宋_GB2312" w:hAnsi="方正仿宋_GB2312" w:cs="方正仿宋_GB2312"/>
                <w:sz w:val="24"/>
                <w:szCs w:val="24"/>
              </w:rPr>
            </w:pPr>
          </w:p>
          <w:p w14:paraId="6AE5FDC7" w14:textId="77777777" w:rsidR="006D01F1" w:rsidRDefault="006D01F1">
            <w:pPr>
              <w:spacing w:line="300" w:lineRule="auto"/>
              <w:rPr>
                <w:rFonts w:ascii="方正仿宋_GB2312" w:eastAsia="方正仿宋_GB2312" w:hAnsi="方正仿宋_GB2312" w:cs="方正仿宋_GB2312"/>
                <w:sz w:val="24"/>
                <w:szCs w:val="24"/>
              </w:rPr>
            </w:pPr>
          </w:p>
          <w:p w14:paraId="1445A206" w14:textId="77777777" w:rsidR="006D01F1" w:rsidRDefault="006D01F1">
            <w:pPr>
              <w:spacing w:line="300" w:lineRule="auto"/>
              <w:rPr>
                <w:rFonts w:ascii="方正仿宋_GB2312" w:eastAsia="方正仿宋_GB2312" w:hAnsi="方正仿宋_GB2312" w:cs="方正仿宋_GB2312"/>
                <w:sz w:val="24"/>
                <w:szCs w:val="24"/>
              </w:rPr>
            </w:pPr>
          </w:p>
          <w:p w14:paraId="4E6574DB" w14:textId="77777777" w:rsidR="006D01F1" w:rsidRDefault="006D01F1">
            <w:pPr>
              <w:spacing w:line="300" w:lineRule="auto"/>
              <w:rPr>
                <w:rFonts w:ascii="方正仿宋_GB2312" w:eastAsia="方正仿宋_GB2312" w:hAnsi="方正仿宋_GB2312" w:cs="方正仿宋_GB2312"/>
                <w:sz w:val="24"/>
                <w:szCs w:val="24"/>
              </w:rPr>
            </w:pPr>
          </w:p>
          <w:p w14:paraId="2540C3A3" w14:textId="77777777" w:rsidR="006D01F1" w:rsidRDefault="006D01F1">
            <w:pPr>
              <w:spacing w:line="300" w:lineRule="auto"/>
              <w:rPr>
                <w:rFonts w:ascii="方正仿宋_GB2312" w:eastAsia="方正仿宋_GB2312" w:hAnsi="方正仿宋_GB2312" w:cs="方正仿宋_GB2312"/>
                <w:sz w:val="24"/>
                <w:szCs w:val="24"/>
              </w:rPr>
            </w:pPr>
          </w:p>
          <w:p w14:paraId="409E0208" w14:textId="77777777" w:rsidR="006D01F1" w:rsidRDefault="006D01F1">
            <w:pPr>
              <w:spacing w:line="300" w:lineRule="auto"/>
              <w:rPr>
                <w:rFonts w:ascii="方正仿宋_GB2312" w:eastAsia="方正仿宋_GB2312" w:hAnsi="方正仿宋_GB2312" w:cs="方正仿宋_GB2312"/>
                <w:sz w:val="24"/>
                <w:szCs w:val="24"/>
              </w:rPr>
            </w:pPr>
          </w:p>
          <w:p w14:paraId="08C0C121"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让学生描述和记录社会实践经历，包括实践目的、实践单位、实践时间和天数等信息。通过写作实践报告，学生可以分享在实践中的学习和成长，展示学生的专业知识和技能应用，总结结果和体会。</w:t>
            </w:r>
          </w:p>
          <w:p w14:paraId="65BDC8C2" w14:textId="77777777" w:rsidR="006D01F1" w:rsidRDefault="00000000">
            <w:pPr>
              <w:spacing w:line="300" w:lineRule="auto"/>
              <w:ind w:firstLineChars="200" w:firstLine="480"/>
              <w:rPr>
                <w:rFonts w:ascii="方正仿宋_GB2312" w:eastAsia="方正仿宋_GB2312" w:hAnsi="方正仿宋_GB2312" w:cs="方正仿宋_GB2312"/>
                <w:color w:val="24292F"/>
                <w:sz w:val="24"/>
                <w:szCs w:val="24"/>
              </w:rPr>
            </w:pPr>
            <w:r>
              <w:rPr>
                <w:rFonts w:ascii="方正仿宋_GB2312" w:eastAsia="方正仿宋_GB2312" w:hAnsi="方正仿宋_GB2312" w:cs="方正仿宋_GB2312" w:hint="eastAsia"/>
                <w:sz w:val="24"/>
                <w:szCs w:val="24"/>
              </w:rPr>
              <w:t>帮助学生回顾和巩固学生的实践经历，还可以展示学生的能</w:t>
            </w:r>
            <w:r>
              <w:rPr>
                <w:rFonts w:ascii="方正仿宋_GB2312" w:eastAsia="方正仿宋_GB2312" w:hAnsi="方正仿宋_GB2312" w:cs="方正仿宋_GB2312" w:hint="eastAsia"/>
                <w:sz w:val="24"/>
                <w:szCs w:val="24"/>
              </w:rPr>
              <w:lastRenderedPageBreak/>
              <w:t>力和潜力。同时，这也是一个机会，让学生思考并处理好职业与兴趣的关系，找到自己的兴趣所在并选择相关职业方向，将工作与兴趣结合起来，使工作成为享受和乐趣。</w:t>
            </w:r>
          </w:p>
        </w:tc>
        <w:tc>
          <w:tcPr>
            <w:tcW w:w="435" w:type="dxa"/>
            <w:tcBorders>
              <w:left w:val="single" w:sz="4" w:space="0" w:color="auto"/>
            </w:tcBorders>
          </w:tcPr>
          <w:p w14:paraId="3CCB960A"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学学生</w:t>
            </w:r>
          </w:p>
        </w:tc>
        <w:tc>
          <w:tcPr>
            <w:tcW w:w="450" w:type="dxa"/>
          </w:tcPr>
          <w:p w14:paraId="6947D61F"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时时间不限假期完成</w:t>
            </w:r>
            <w:r>
              <w:rPr>
                <w:rFonts w:ascii="方正仿宋_GB2312" w:eastAsia="方正仿宋_GB2312" w:hAnsi="方正仿宋_GB2312" w:cs="方正仿宋_GB2312" w:hint="eastAsia"/>
                <w:sz w:val="24"/>
                <w:szCs w:val="24"/>
              </w:rPr>
              <w:lastRenderedPageBreak/>
              <w:t>均可</w:t>
            </w:r>
          </w:p>
        </w:tc>
        <w:tc>
          <w:tcPr>
            <w:tcW w:w="411" w:type="dxa"/>
          </w:tcPr>
          <w:p w14:paraId="03EE50F6" w14:textId="77777777" w:rsidR="006D01F1" w:rsidRDefault="00000000">
            <w:pPr>
              <w:spacing w:line="300" w:lineRule="auto"/>
              <w:ind w:firstLineChars="200" w:firstLine="480"/>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00.85</w:t>
            </w:r>
          </w:p>
        </w:tc>
      </w:tr>
    </w:tbl>
    <w:p w14:paraId="0E485551" w14:textId="77777777" w:rsidR="006D01F1" w:rsidRDefault="00000000">
      <w:pPr>
        <w:spacing w:line="300" w:lineRule="auto"/>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lastRenderedPageBreak/>
        <w:t>特别说明：</w:t>
      </w:r>
    </w:p>
    <w:p w14:paraId="07FDC2D8"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一、课前时政述评实施形式：</w:t>
      </w:r>
    </w:p>
    <w:p w14:paraId="2D2897B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（一）小组情景剧表演</w:t>
      </w:r>
    </w:p>
    <w:p w14:paraId="0950E049"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初</w:t>
      </w:r>
      <w:proofErr w:type="gramStart"/>
      <w:r>
        <w:rPr>
          <w:rFonts w:ascii="方正仿宋_GB2312" w:eastAsia="方正仿宋_GB2312" w:hAnsi="方正仿宋_GB2312" w:cs="方正仿宋_GB2312" w:hint="eastAsia"/>
          <w:sz w:val="24"/>
          <w:szCs w:val="24"/>
        </w:rPr>
        <w:t>一</w:t>
      </w:r>
      <w:proofErr w:type="gramEnd"/>
      <w:r>
        <w:rPr>
          <w:rFonts w:ascii="方正仿宋_GB2312" w:eastAsia="方正仿宋_GB2312" w:hAnsi="方正仿宋_GB2312" w:cs="方正仿宋_GB2312" w:hint="eastAsia"/>
          <w:sz w:val="24"/>
          <w:szCs w:val="24"/>
        </w:rPr>
        <w:t>学生以小组为单位有计划、有目的地运用情境再现、现场采访、情景剧表演、集体演讲等手段和方法，对有关社会事实进行分析、讨论和研究。</w:t>
      </w:r>
    </w:p>
    <w:p w14:paraId="7EB908B6"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（二）个人演讲</w:t>
      </w:r>
    </w:p>
    <w:p w14:paraId="1B90372A"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初二、初三学生每节课由一名学生在全班做主题演讲，演讲题目、内容自定，时间3分钟以内。</w:t>
      </w:r>
    </w:p>
    <w:p w14:paraId="06A10247"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二、评价方式</w:t>
      </w:r>
    </w:p>
    <w:p w14:paraId="69E12439"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①小组自我评价</w:t>
      </w:r>
    </w:p>
    <w:p w14:paraId="7D379504"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lastRenderedPageBreak/>
        <w:t>②学生评价</w:t>
      </w:r>
    </w:p>
    <w:p w14:paraId="585CB363"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③教师评价</w:t>
      </w:r>
    </w:p>
    <w:p w14:paraId="775ABD65"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三、评价依据主要有以下内容：</w:t>
      </w:r>
    </w:p>
    <w:p w14:paraId="6F20C32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①准备充分：</w:t>
      </w:r>
    </w:p>
    <w:p w14:paraId="56EA9125"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②表述清晰（声音响亮）</w:t>
      </w:r>
    </w:p>
    <w:p w14:paraId="7FCF0F48"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③态势语言使用恰当</w:t>
      </w:r>
    </w:p>
    <w:p w14:paraId="458A2B00" w14:textId="77777777" w:rsidR="006D01F1" w:rsidRDefault="00000000">
      <w:pPr>
        <w:spacing w:line="300" w:lineRule="auto"/>
        <w:rPr>
          <w:rFonts w:ascii="方正仿宋_GB2312" w:eastAsia="方正仿宋_GB2312" w:hAnsi="方正仿宋_GB2312" w:cs="方正仿宋_GB2312"/>
          <w:sz w:val="24"/>
          <w:szCs w:val="24"/>
        </w:rPr>
      </w:pPr>
      <w:r>
        <w:rPr>
          <w:rFonts w:ascii="方正仿宋_GB2312" w:eastAsia="方正仿宋_GB2312" w:hAnsi="方正仿宋_GB2312" w:cs="方正仿宋_GB2312" w:hint="eastAsia"/>
          <w:sz w:val="24"/>
          <w:szCs w:val="24"/>
        </w:rPr>
        <w:t>④脱稿表述</w:t>
      </w:r>
    </w:p>
    <w:p w14:paraId="60A083ED" w14:textId="77777777" w:rsidR="006D01F1" w:rsidRDefault="006D01F1">
      <w:pPr>
        <w:jc w:val="center"/>
        <w:rPr>
          <w:rFonts w:ascii="楷体" w:eastAsia="楷体" w:hAnsi="楷体" w:cs="Times New Roman"/>
          <w:sz w:val="72"/>
        </w:rPr>
      </w:pPr>
    </w:p>
    <w:p w14:paraId="08F20EA4" w14:textId="77777777" w:rsidR="006D01F1" w:rsidRDefault="006D01F1">
      <w:pPr>
        <w:jc w:val="center"/>
        <w:rPr>
          <w:rFonts w:ascii="楷体" w:eastAsia="楷体" w:hAnsi="楷体" w:cs="Times New Roman"/>
          <w:sz w:val="72"/>
        </w:rPr>
      </w:pPr>
    </w:p>
    <w:p w14:paraId="49286080" w14:textId="77777777" w:rsidR="006D01F1" w:rsidRDefault="006D01F1">
      <w:pPr>
        <w:rPr>
          <w:rFonts w:ascii="楷体" w:eastAsia="楷体" w:hAnsi="楷体" w:cs="Times New Roman"/>
          <w:sz w:val="72"/>
        </w:rPr>
      </w:pPr>
    </w:p>
    <w:p w14:paraId="2D0AEDCF" w14:textId="77777777" w:rsidR="006D01F1" w:rsidRDefault="006D01F1">
      <w:pPr>
        <w:jc w:val="center"/>
        <w:rPr>
          <w:rFonts w:ascii="方正仿宋_GB2312" w:eastAsia="方正仿宋_GB2312" w:hAnsi="方正仿宋_GB2312" w:cs="方正仿宋_GB2312"/>
          <w:b/>
          <w:bCs/>
          <w:sz w:val="24"/>
          <w:szCs w:val="24"/>
        </w:rPr>
      </w:pPr>
    </w:p>
    <w:p w14:paraId="1751F9D7" w14:textId="77777777" w:rsidR="006D01F1" w:rsidRDefault="00000000">
      <w:pPr>
        <w:jc w:val="center"/>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t>时政评述</w:t>
      </w:r>
    </w:p>
    <w:tbl>
      <w:tblPr>
        <w:tblStyle w:val="10"/>
        <w:tblW w:w="8897" w:type="dxa"/>
        <w:tblLook w:val="04A0" w:firstRow="1" w:lastRow="0" w:firstColumn="1" w:lastColumn="0" w:noHBand="0" w:noVBand="1"/>
      </w:tblPr>
      <w:tblGrid>
        <w:gridCol w:w="1101"/>
        <w:gridCol w:w="3260"/>
        <w:gridCol w:w="1276"/>
        <w:gridCol w:w="3260"/>
      </w:tblGrid>
      <w:tr w:rsidR="006D01F1" w14:paraId="37ACD262" w14:textId="77777777">
        <w:trPr>
          <w:trHeight w:val="614"/>
        </w:trPr>
        <w:tc>
          <w:tcPr>
            <w:tcW w:w="1101" w:type="dxa"/>
          </w:tcPr>
          <w:p w14:paraId="3EEA6634" w14:textId="77777777" w:rsidR="006D01F1" w:rsidRDefault="00000000">
            <w:pPr>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sz w:val="24"/>
                <w:szCs w:val="24"/>
              </w:rPr>
              <w:t>活 动</w:t>
            </w:r>
          </w:p>
          <w:p w14:paraId="415F9C1A" w14:textId="77777777" w:rsidR="006D01F1" w:rsidRDefault="00000000">
            <w:pPr>
              <w:rPr>
                <w:rFonts w:ascii="方正仿宋_GB2312" w:eastAsia="方正仿宋_GB2312" w:hAnsi="方正仿宋_GB2312" w:cs="方正仿宋_GB2312"/>
                <w:b/>
                <w:sz w:val="24"/>
                <w:szCs w:val="24"/>
              </w:rPr>
            </w:pPr>
            <w:r>
              <w:rPr>
                <w:rFonts w:ascii="方正仿宋_GB2312" w:eastAsia="方正仿宋_GB2312" w:hAnsi="方正仿宋_GB2312" w:cs="方正仿宋_GB2312" w:hint="eastAsia"/>
                <w:b/>
                <w:sz w:val="24"/>
                <w:szCs w:val="24"/>
              </w:rPr>
              <w:t xml:space="preserve">主 题             </w:t>
            </w:r>
          </w:p>
        </w:tc>
        <w:tc>
          <w:tcPr>
            <w:tcW w:w="3260" w:type="dxa"/>
          </w:tcPr>
          <w:p w14:paraId="0BF468AA" w14:textId="77777777" w:rsidR="006D01F1" w:rsidRDefault="006D01F1">
            <w:pPr>
              <w:rPr>
                <w:rFonts w:ascii="方正仿宋_GB2312" w:eastAsia="方正仿宋_GB2312" w:hAnsi="方正仿宋_GB2312" w:cs="方正仿宋_GB2312"/>
                <w:b/>
                <w:sz w:val="24"/>
                <w:szCs w:val="24"/>
              </w:rPr>
            </w:pPr>
          </w:p>
        </w:tc>
        <w:tc>
          <w:tcPr>
            <w:tcW w:w="1276" w:type="dxa"/>
          </w:tcPr>
          <w:p w14:paraId="3A6005B8" w14:textId="77777777" w:rsidR="006D01F1" w:rsidRDefault="00000000">
            <w:pPr>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sz w:val="24"/>
                <w:szCs w:val="24"/>
              </w:rPr>
              <w:t>活 动</w:t>
            </w:r>
          </w:p>
          <w:p w14:paraId="10C83405" w14:textId="77777777" w:rsidR="006D01F1" w:rsidRDefault="00000000">
            <w:pPr>
              <w:rPr>
                <w:rFonts w:ascii="方正仿宋_GB2312" w:eastAsia="方正仿宋_GB2312" w:hAnsi="方正仿宋_GB2312" w:cs="方正仿宋_GB2312"/>
                <w:b/>
                <w:sz w:val="24"/>
                <w:szCs w:val="24"/>
              </w:rPr>
            </w:pPr>
            <w:r>
              <w:rPr>
                <w:rFonts w:ascii="方正仿宋_GB2312" w:eastAsia="方正仿宋_GB2312" w:hAnsi="方正仿宋_GB2312" w:cs="方正仿宋_GB2312" w:hint="eastAsia"/>
                <w:b/>
                <w:sz w:val="24"/>
                <w:szCs w:val="24"/>
              </w:rPr>
              <w:t>时 间</w:t>
            </w:r>
          </w:p>
        </w:tc>
        <w:tc>
          <w:tcPr>
            <w:tcW w:w="3260" w:type="dxa"/>
          </w:tcPr>
          <w:p w14:paraId="6B8064ED" w14:textId="77777777" w:rsidR="006D01F1" w:rsidRDefault="006D01F1">
            <w:pPr>
              <w:rPr>
                <w:rFonts w:ascii="方正仿宋_GB2312" w:eastAsia="方正仿宋_GB2312" w:hAnsi="方正仿宋_GB2312" w:cs="方正仿宋_GB2312"/>
                <w:b/>
                <w:sz w:val="24"/>
                <w:szCs w:val="24"/>
              </w:rPr>
            </w:pPr>
          </w:p>
        </w:tc>
      </w:tr>
      <w:tr w:rsidR="006D01F1" w14:paraId="6D8D0576" w14:textId="77777777">
        <w:trPr>
          <w:trHeight w:val="614"/>
        </w:trPr>
        <w:tc>
          <w:tcPr>
            <w:tcW w:w="1101" w:type="dxa"/>
          </w:tcPr>
          <w:p w14:paraId="7C0FBDDC" w14:textId="77777777" w:rsidR="006D01F1" w:rsidRDefault="00000000">
            <w:pPr>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t>地点</w:t>
            </w:r>
          </w:p>
        </w:tc>
        <w:tc>
          <w:tcPr>
            <w:tcW w:w="3260" w:type="dxa"/>
          </w:tcPr>
          <w:p w14:paraId="02F38CF9" w14:textId="77777777" w:rsidR="006D01F1" w:rsidRDefault="006D01F1">
            <w:pPr>
              <w:rPr>
                <w:rFonts w:ascii="方正仿宋_GB2312" w:eastAsia="方正仿宋_GB2312" w:hAnsi="方正仿宋_GB2312" w:cs="方正仿宋_GB2312"/>
                <w:b/>
                <w:bCs/>
                <w:sz w:val="24"/>
                <w:szCs w:val="24"/>
              </w:rPr>
            </w:pPr>
          </w:p>
        </w:tc>
        <w:tc>
          <w:tcPr>
            <w:tcW w:w="1276" w:type="dxa"/>
          </w:tcPr>
          <w:p w14:paraId="5473DD3C" w14:textId="77777777" w:rsidR="006D01F1" w:rsidRDefault="00000000">
            <w:pPr>
              <w:rPr>
                <w:rFonts w:ascii="方正仿宋_GB2312" w:eastAsia="方正仿宋_GB2312" w:hAnsi="方正仿宋_GB2312" w:cs="方正仿宋_GB2312"/>
                <w:b/>
                <w:bCs/>
                <w:sz w:val="24"/>
                <w:szCs w:val="24"/>
              </w:rPr>
            </w:pPr>
            <w:r>
              <w:rPr>
                <w:rFonts w:ascii="方正仿宋_GB2312" w:eastAsia="方正仿宋_GB2312" w:hAnsi="方正仿宋_GB2312" w:cs="方正仿宋_GB2312" w:hint="eastAsia"/>
                <w:b/>
                <w:bCs/>
                <w:sz w:val="24"/>
                <w:szCs w:val="24"/>
              </w:rPr>
              <w:t>参与者</w:t>
            </w:r>
          </w:p>
        </w:tc>
        <w:tc>
          <w:tcPr>
            <w:tcW w:w="3260" w:type="dxa"/>
          </w:tcPr>
          <w:p w14:paraId="7BFB2A27" w14:textId="77777777" w:rsidR="006D01F1" w:rsidRDefault="006D01F1">
            <w:pPr>
              <w:rPr>
                <w:rFonts w:ascii="方正仿宋_GB2312" w:eastAsia="方正仿宋_GB2312" w:hAnsi="方正仿宋_GB2312" w:cs="方正仿宋_GB2312"/>
                <w:b/>
                <w:bCs/>
                <w:sz w:val="24"/>
                <w:szCs w:val="24"/>
              </w:rPr>
            </w:pPr>
          </w:p>
        </w:tc>
      </w:tr>
      <w:tr w:rsidR="006D01F1" w14:paraId="37F15458" w14:textId="77777777">
        <w:trPr>
          <w:trHeight w:val="10168"/>
        </w:trPr>
        <w:tc>
          <w:tcPr>
            <w:tcW w:w="8897" w:type="dxa"/>
            <w:gridSpan w:val="4"/>
          </w:tcPr>
          <w:p w14:paraId="56178444" w14:textId="77777777" w:rsidR="006D01F1" w:rsidRDefault="00000000">
            <w:pPr>
              <w:rPr>
                <w:rFonts w:ascii="方正仿宋_GB2312" w:eastAsia="方正仿宋_GB2312" w:hAnsi="方正仿宋_GB2312" w:cs="方正仿宋_GB2312"/>
                <w:b/>
                <w:sz w:val="24"/>
                <w:szCs w:val="24"/>
              </w:rPr>
            </w:pPr>
            <w:r>
              <w:rPr>
                <w:rFonts w:ascii="方正仿宋_GB2312" w:eastAsia="方正仿宋_GB2312" w:hAnsi="方正仿宋_GB2312" w:cs="方正仿宋_GB2312" w:hint="eastAsia"/>
                <w:b/>
                <w:sz w:val="24"/>
                <w:szCs w:val="24"/>
              </w:rPr>
              <w:lastRenderedPageBreak/>
              <w:t>活动内容：</w:t>
            </w:r>
          </w:p>
          <w:p w14:paraId="5F39FD0B" w14:textId="77777777" w:rsidR="006D01F1" w:rsidRDefault="006D01F1">
            <w:pPr>
              <w:rPr>
                <w:rFonts w:ascii="方正仿宋_GB2312" w:eastAsia="方正仿宋_GB2312" w:hAnsi="方正仿宋_GB2312" w:cs="方正仿宋_GB2312"/>
                <w:b/>
                <w:sz w:val="24"/>
                <w:szCs w:val="24"/>
              </w:rPr>
            </w:pPr>
          </w:p>
          <w:p w14:paraId="4EAD6EC1" w14:textId="77777777" w:rsidR="006D01F1" w:rsidRDefault="006D01F1">
            <w:pPr>
              <w:rPr>
                <w:rFonts w:ascii="方正仿宋_GB2312" w:eastAsia="方正仿宋_GB2312" w:hAnsi="方正仿宋_GB2312" w:cs="方正仿宋_GB2312"/>
                <w:b/>
                <w:sz w:val="24"/>
                <w:szCs w:val="24"/>
              </w:rPr>
            </w:pPr>
          </w:p>
          <w:p w14:paraId="6E7EC132" w14:textId="77777777" w:rsidR="006D01F1" w:rsidRDefault="006D01F1">
            <w:pPr>
              <w:rPr>
                <w:rFonts w:ascii="方正仿宋_GB2312" w:eastAsia="方正仿宋_GB2312" w:hAnsi="方正仿宋_GB2312" w:cs="方正仿宋_GB2312"/>
                <w:b/>
                <w:sz w:val="24"/>
                <w:szCs w:val="24"/>
              </w:rPr>
            </w:pPr>
          </w:p>
          <w:p w14:paraId="0FC68843" w14:textId="77777777" w:rsidR="006D01F1" w:rsidRDefault="006D01F1">
            <w:pPr>
              <w:rPr>
                <w:rFonts w:ascii="方正仿宋_GB2312" w:eastAsia="方正仿宋_GB2312" w:hAnsi="方正仿宋_GB2312" w:cs="方正仿宋_GB2312"/>
                <w:b/>
                <w:sz w:val="24"/>
                <w:szCs w:val="24"/>
              </w:rPr>
            </w:pPr>
          </w:p>
          <w:p w14:paraId="4E6637CC" w14:textId="77777777" w:rsidR="006D01F1" w:rsidRDefault="006D01F1">
            <w:pPr>
              <w:rPr>
                <w:rFonts w:ascii="方正仿宋_GB2312" w:eastAsia="方正仿宋_GB2312" w:hAnsi="方正仿宋_GB2312" w:cs="方正仿宋_GB2312"/>
                <w:b/>
                <w:sz w:val="24"/>
                <w:szCs w:val="24"/>
              </w:rPr>
            </w:pPr>
          </w:p>
          <w:p w14:paraId="4277758F" w14:textId="77777777" w:rsidR="006D01F1" w:rsidRDefault="006D01F1">
            <w:pPr>
              <w:rPr>
                <w:rFonts w:ascii="方正仿宋_GB2312" w:eastAsia="方正仿宋_GB2312" w:hAnsi="方正仿宋_GB2312" w:cs="方正仿宋_GB2312"/>
                <w:b/>
                <w:sz w:val="24"/>
                <w:szCs w:val="24"/>
              </w:rPr>
            </w:pPr>
          </w:p>
          <w:p w14:paraId="7BE5D0BA" w14:textId="77777777" w:rsidR="006D01F1" w:rsidRDefault="006D01F1">
            <w:pPr>
              <w:rPr>
                <w:rFonts w:ascii="方正仿宋_GB2312" w:eastAsia="方正仿宋_GB2312" w:hAnsi="方正仿宋_GB2312" w:cs="方正仿宋_GB2312"/>
                <w:b/>
                <w:sz w:val="24"/>
                <w:szCs w:val="24"/>
              </w:rPr>
            </w:pPr>
          </w:p>
          <w:p w14:paraId="3A857159" w14:textId="77777777" w:rsidR="006D01F1" w:rsidRDefault="00000000">
            <w:pPr>
              <w:rPr>
                <w:rFonts w:ascii="方正仿宋_GB2312" w:eastAsia="方正仿宋_GB2312" w:hAnsi="方正仿宋_GB2312" w:cs="方正仿宋_GB2312"/>
                <w:b/>
                <w:sz w:val="24"/>
                <w:szCs w:val="24"/>
              </w:rPr>
            </w:pPr>
            <w:r>
              <w:rPr>
                <w:rFonts w:ascii="方正仿宋_GB2312" w:eastAsia="方正仿宋_GB2312" w:hAnsi="方正仿宋_GB2312" w:cs="方正仿宋_GB2312" w:hint="eastAsia"/>
                <w:b/>
                <w:sz w:val="24"/>
                <w:szCs w:val="24"/>
              </w:rPr>
              <w:t>活动反思：</w:t>
            </w:r>
          </w:p>
          <w:p w14:paraId="2C5A2DE3" w14:textId="77777777" w:rsidR="006D01F1" w:rsidRDefault="006D01F1">
            <w:pPr>
              <w:rPr>
                <w:rFonts w:ascii="方正仿宋_GB2312" w:eastAsia="方正仿宋_GB2312" w:hAnsi="方正仿宋_GB2312" w:cs="方正仿宋_GB2312"/>
                <w:b/>
                <w:sz w:val="24"/>
                <w:szCs w:val="24"/>
              </w:rPr>
            </w:pPr>
          </w:p>
          <w:p w14:paraId="1A9F2D0B" w14:textId="77777777" w:rsidR="006D01F1" w:rsidRDefault="006D01F1">
            <w:pPr>
              <w:rPr>
                <w:rFonts w:ascii="方正仿宋_GB2312" w:eastAsia="方正仿宋_GB2312" w:hAnsi="方正仿宋_GB2312" w:cs="方正仿宋_GB2312"/>
                <w:b/>
                <w:sz w:val="24"/>
                <w:szCs w:val="24"/>
              </w:rPr>
            </w:pPr>
          </w:p>
          <w:p w14:paraId="678FAEB9" w14:textId="77777777" w:rsidR="006D01F1" w:rsidRDefault="006D01F1">
            <w:pPr>
              <w:rPr>
                <w:rFonts w:ascii="方正仿宋_GB2312" w:eastAsia="方正仿宋_GB2312" w:hAnsi="方正仿宋_GB2312" w:cs="方正仿宋_GB2312"/>
                <w:b/>
                <w:sz w:val="24"/>
                <w:szCs w:val="24"/>
              </w:rPr>
            </w:pPr>
          </w:p>
          <w:p w14:paraId="0E2EE419" w14:textId="77777777" w:rsidR="006D01F1" w:rsidRDefault="00000000">
            <w:pPr>
              <w:rPr>
                <w:rFonts w:ascii="方正仿宋_GB2312" w:eastAsia="方正仿宋_GB2312" w:hAnsi="方正仿宋_GB2312" w:cs="方正仿宋_GB2312"/>
                <w:b/>
                <w:sz w:val="24"/>
                <w:szCs w:val="24"/>
              </w:rPr>
            </w:pPr>
            <w:r>
              <w:rPr>
                <w:rFonts w:ascii="方正仿宋_GB2312" w:eastAsia="方正仿宋_GB2312" w:hAnsi="方正仿宋_GB2312" w:cs="方正仿宋_GB2312" w:hint="eastAsia"/>
                <w:noProof/>
                <w:sz w:val="24"/>
                <w:szCs w:val="24"/>
              </w:rPr>
              <mc:AlternateContent>
                <mc:Choice Requires="wps">
                  <w:drawing>
                    <wp:anchor distT="0" distB="0" distL="114300" distR="114300" simplePos="0" relativeHeight="251663360" behindDoc="0" locked="0" layoutInCell="1" allowOverlap="1" wp14:anchorId="26E7570E" wp14:editId="14037594">
                      <wp:simplePos x="0" y="0"/>
                      <wp:positionH relativeFrom="column">
                        <wp:posOffset>2957195</wp:posOffset>
                      </wp:positionH>
                      <wp:positionV relativeFrom="paragraph">
                        <wp:posOffset>1695450</wp:posOffset>
                      </wp:positionV>
                      <wp:extent cx="3993515" cy="460375"/>
                      <wp:effectExtent l="0" t="0" r="0" b="0"/>
                      <wp:wrapNone/>
                      <wp:docPr id="1795737751" name="文本框 1795737751"/>
                      <wp:cNvGraphicFramePr/>
                      <a:graphic xmlns:a="http://schemas.openxmlformats.org/drawingml/2006/main">
                        <a:graphicData uri="http://schemas.microsoft.com/office/word/2010/wordprocessingShape">
                          <wps:wsp>
                            <wps:cNvSpPr txBox="1"/>
                            <wps:spPr>
                              <a:xfrm>
                                <a:off x="0" y="0"/>
                                <a:ext cx="3993587" cy="460637"/>
                              </a:xfrm>
                              <a:prstGeom prst="rect">
                                <a:avLst/>
                              </a:prstGeom>
                              <a:noFill/>
                              <a:ln w="6350">
                                <a:noFill/>
                              </a:ln>
                            </wps:spPr>
                            <wps:txbx>
                              <w:txbxContent>
                                <w:p w14:paraId="6F6F3A7F" w14:textId="77777777" w:rsidR="006D01F1" w:rsidRDefault="00000000">
                                  <w:pPr>
                                    <w:rPr>
                                      <w:rFonts w:ascii="方正仿宋_GB2312" w:eastAsia="方正仿宋_GB2312" w:hAnsi="方正仿宋_GB2312" w:cs="方正仿宋_GB2312"/>
                                      <w:b/>
                                      <w:sz w:val="24"/>
                                    </w:rPr>
                                  </w:pPr>
                                  <w:r>
                                    <w:rPr>
                                      <w:rFonts w:ascii="方正仿宋_GB2312" w:eastAsia="方正仿宋_GB2312" w:hAnsi="方正仿宋_GB2312" w:cs="方正仿宋_GB2312" w:hint="eastAsia"/>
                                      <w:b/>
                                      <w:sz w:val="24"/>
                                    </w:rPr>
                                    <w:t>泸县二中外国语实验学校政治组制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32.85pt;margin-top:133.5pt;height:36.25pt;width:314.45pt;z-index:251663360;mso-width-relative:page;mso-height-relative:page;" filled="f" stroked="f" coordsize="21600,21600" o:gfxdata="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o9QoPeAAAADgEAAA8AAAAAAAAA&#10;AQAgAAAAIgAAAGRycy9kb3ducmV2LnhtbFBLAQIUABQAAAAIAIdO4kC0N3wiRAIAAHgEAAAOAAAA&#10;AAAAAAEAIAAAAC0BAABkcnMvZTJvRG9jLnhtbFBLBQYAAAAABgAGAFkBAADjBQAAAAA=&#10;">
                      <v:fill on="f" focussize="0,0"/>
                      <v:stroke on="f" weight="0.5pt"/>
                      <v:imagedata o:title=""/>
                      <o:lock v:ext="edit" aspectratio="f"/>
                      <v:textbox>
                        <w:txbxContent>
                          <w:p>
                            <w:pPr>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泸县二中外国语实验学校政治组制</w:t>
                            </w:r>
                          </w:p>
                        </w:txbxContent>
                      </v:textbox>
                    </v:shape>
                  </w:pict>
                </mc:Fallback>
              </mc:AlternateContent>
            </w:r>
          </w:p>
        </w:tc>
      </w:tr>
    </w:tbl>
    <w:p w14:paraId="403D95D3" w14:textId="77777777" w:rsidR="006D01F1" w:rsidRDefault="006D01F1">
      <w:pPr>
        <w:spacing w:line="300" w:lineRule="auto"/>
        <w:rPr>
          <w:rFonts w:ascii="仿宋_GB2312" w:eastAsia="仿宋_GB2312" w:hAnsi="仿宋_GB2312" w:cs="仿宋_GB2312"/>
          <w:sz w:val="24"/>
          <w:szCs w:val="24"/>
        </w:rPr>
      </w:pPr>
    </w:p>
    <w:sectPr w:rsidR="006D01F1">
      <w:footerReference w:type="default" r:id="rId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5FA6" w14:textId="77777777" w:rsidR="000A06F6" w:rsidRDefault="000A06F6">
      <w:r>
        <w:separator/>
      </w:r>
    </w:p>
  </w:endnote>
  <w:endnote w:type="continuationSeparator" w:id="0">
    <w:p w14:paraId="642D1787" w14:textId="77777777" w:rsidR="000A06F6" w:rsidRDefault="000A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4B8573BA-3F5B-44A1-8F84-9938C68619C7}"/>
  </w:font>
  <w:font w:name="Cambria">
    <w:panose1 w:val="02040503050406030204"/>
    <w:charset w:val="00"/>
    <w:family w:val="roman"/>
    <w:pitch w:val="variable"/>
    <w:sig w:usb0="E00006FF" w:usb1="420024FF" w:usb2="02000000" w:usb3="00000000" w:csb0="0000019F" w:csb1="00000000"/>
  </w:font>
  <w:font w:name="楷体_GB2312">
    <w:charset w:val="86"/>
    <w:family w:val="modern"/>
    <w:pitch w:val="default"/>
    <w:sig w:usb0="00000001" w:usb1="080E0000" w:usb2="00000000" w:usb3="00000000" w:csb0="00040000" w:csb1="00000000"/>
    <w:embedRegular r:id="rId2" w:subsetted="1" w:fontKey="{E67EF9CA-7F2D-4B14-94F9-3358A8732883}"/>
  </w:font>
  <w:font w:name="黑体">
    <w:altName w:val="SimHei"/>
    <w:panose1 w:val="02010609060101010101"/>
    <w:charset w:val="86"/>
    <w:family w:val="modern"/>
    <w:pitch w:val="fixed"/>
    <w:sig w:usb0="800002BF" w:usb1="38CF7CFA" w:usb2="00000016" w:usb3="00000000" w:csb0="00040001" w:csb1="00000000"/>
    <w:embedRegular r:id="rId3" w:subsetted="1" w:fontKey="{6FA99BE6-B1E2-4DCA-B938-A6B7E6CC94BC}"/>
  </w:font>
  <w:font w:name="方正仿宋_GB2312">
    <w:charset w:val="86"/>
    <w:family w:val="auto"/>
    <w:pitch w:val="default"/>
    <w:sig w:usb0="A00002BF" w:usb1="184F6CFA" w:usb2="00000012" w:usb3="00000000" w:csb0="00040001" w:csb1="00000000"/>
    <w:embedRegular r:id="rId4" w:subsetted="1" w:fontKey="{255D701B-2EEB-4D0C-BBAF-A73F9EE93910}"/>
    <w:embedBold r:id="rId5" w:subsetted="1" w:fontKey="{BE5C6D36-AD4B-400B-8CA7-3D27EEA15369}"/>
  </w:font>
  <w:font w:name="仿宋_GB2312">
    <w:altName w:val="仿宋"/>
    <w:charset w:val="86"/>
    <w:family w:val="modern"/>
    <w:pitch w:val="default"/>
    <w:sig w:usb0="00000000" w:usb1="00000000" w:usb2="00000000" w:usb3="00000000" w:csb0="00040000" w:csb1="00000000"/>
    <w:embedRegular r:id="rId6" w:subsetted="1" w:fontKey="{D6111506-29B6-457E-BFD4-6EC17CA3D62F}"/>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C2E4" w14:textId="77777777" w:rsidR="006D01F1" w:rsidRDefault="00000000">
    <w:pPr>
      <w:pStyle w:val="a9"/>
    </w:pPr>
    <w:r>
      <w:rPr>
        <w:noProof/>
      </w:rPr>
      <mc:AlternateContent>
        <mc:Choice Requires="wps">
          <w:drawing>
            <wp:anchor distT="0" distB="0" distL="114300" distR="114300" simplePos="0" relativeHeight="251659264" behindDoc="0" locked="0" layoutInCell="1" allowOverlap="1" wp14:anchorId="7FC83A55" wp14:editId="3F72CDB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CD3D31" w14:textId="77777777" w:rsidR="006D01F1" w:rsidRDefault="00000000">
                          <w:pPr>
                            <w:pStyle w:val="a9"/>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6A3C9" w14:textId="77777777" w:rsidR="000A06F6" w:rsidRDefault="000A06F6">
      <w:r>
        <w:separator/>
      </w:r>
    </w:p>
  </w:footnote>
  <w:footnote w:type="continuationSeparator" w:id="0">
    <w:p w14:paraId="1E857803" w14:textId="77777777" w:rsidR="000A06F6" w:rsidRDefault="000A0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553EB"/>
    <w:multiLevelType w:val="singleLevel"/>
    <w:tmpl w:val="55A553EB"/>
    <w:lvl w:ilvl="0">
      <w:start w:val="1"/>
      <w:numFmt w:val="decimal"/>
      <w:lvlText w:val="%1."/>
      <w:lvlJc w:val="left"/>
      <w:pPr>
        <w:tabs>
          <w:tab w:val="left" w:pos="312"/>
        </w:tabs>
      </w:pPr>
    </w:lvl>
  </w:abstractNum>
  <w:num w:numId="1" w16cid:durableId="7559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aveSubset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hmNjAzMWJlZjFkMmQwODUwMTJkYzE2ODFiYmFmYTcifQ=="/>
    <w:docVar w:name="KSO_WPS_MARK_KEY" w:val="bb14ca82-efeb-4027-a3e6-b8d143680169"/>
  </w:docVars>
  <w:rsids>
    <w:rsidRoot w:val="00065E09"/>
    <w:rsid w:val="00037119"/>
    <w:rsid w:val="00065E09"/>
    <w:rsid w:val="000A06F6"/>
    <w:rsid w:val="000A6C0E"/>
    <w:rsid w:val="000B23D2"/>
    <w:rsid w:val="000C1FF6"/>
    <w:rsid w:val="000E7511"/>
    <w:rsid w:val="001047B4"/>
    <w:rsid w:val="001612E8"/>
    <w:rsid w:val="001704F2"/>
    <w:rsid w:val="00182F6C"/>
    <w:rsid w:val="001B6168"/>
    <w:rsid w:val="001C3F78"/>
    <w:rsid w:val="001C52C5"/>
    <w:rsid w:val="001D28BB"/>
    <w:rsid w:val="001E2318"/>
    <w:rsid w:val="001E2A5B"/>
    <w:rsid w:val="001F4048"/>
    <w:rsid w:val="001F5E67"/>
    <w:rsid w:val="0024182C"/>
    <w:rsid w:val="00265B06"/>
    <w:rsid w:val="0027189C"/>
    <w:rsid w:val="002B423B"/>
    <w:rsid w:val="002D6839"/>
    <w:rsid w:val="002E00EB"/>
    <w:rsid w:val="0031279A"/>
    <w:rsid w:val="00360084"/>
    <w:rsid w:val="00393074"/>
    <w:rsid w:val="003B4506"/>
    <w:rsid w:val="003C41C3"/>
    <w:rsid w:val="003E1CBE"/>
    <w:rsid w:val="003E47C1"/>
    <w:rsid w:val="003E7573"/>
    <w:rsid w:val="0043356C"/>
    <w:rsid w:val="004346DB"/>
    <w:rsid w:val="00445A26"/>
    <w:rsid w:val="00445A35"/>
    <w:rsid w:val="004460CD"/>
    <w:rsid w:val="00447112"/>
    <w:rsid w:val="00473D0F"/>
    <w:rsid w:val="004B02B1"/>
    <w:rsid w:val="004B50D8"/>
    <w:rsid w:val="004D250F"/>
    <w:rsid w:val="005078E8"/>
    <w:rsid w:val="00534071"/>
    <w:rsid w:val="00543517"/>
    <w:rsid w:val="00567C31"/>
    <w:rsid w:val="00571103"/>
    <w:rsid w:val="00577E89"/>
    <w:rsid w:val="005810F9"/>
    <w:rsid w:val="005865BB"/>
    <w:rsid w:val="005A3873"/>
    <w:rsid w:val="005D4962"/>
    <w:rsid w:val="00606944"/>
    <w:rsid w:val="00614983"/>
    <w:rsid w:val="00634CFC"/>
    <w:rsid w:val="00652508"/>
    <w:rsid w:val="00656123"/>
    <w:rsid w:val="0066154B"/>
    <w:rsid w:val="006832DF"/>
    <w:rsid w:val="006B1E4D"/>
    <w:rsid w:val="006B3C6B"/>
    <w:rsid w:val="006C743A"/>
    <w:rsid w:val="006D01F1"/>
    <w:rsid w:val="006E3869"/>
    <w:rsid w:val="006F7D7A"/>
    <w:rsid w:val="00703987"/>
    <w:rsid w:val="00710B73"/>
    <w:rsid w:val="007174C3"/>
    <w:rsid w:val="00717CCB"/>
    <w:rsid w:val="00795347"/>
    <w:rsid w:val="007A74C8"/>
    <w:rsid w:val="007B2B3D"/>
    <w:rsid w:val="007E5D68"/>
    <w:rsid w:val="007F7FE7"/>
    <w:rsid w:val="00801EC2"/>
    <w:rsid w:val="008A2326"/>
    <w:rsid w:val="008B448D"/>
    <w:rsid w:val="008F5DDF"/>
    <w:rsid w:val="00915B53"/>
    <w:rsid w:val="009273FD"/>
    <w:rsid w:val="00934EA7"/>
    <w:rsid w:val="009474CA"/>
    <w:rsid w:val="009A2F51"/>
    <w:rsid w:val="009A3F90"/>
    <w:rsid w:val="009B3EED"/>
    <w:rsid w:val="009E3C97"/>
    <w:rsid w:val="009F7DA9"/>
    <w:rsid w:val="00A00B7C"/>
    <w:rsid w:val="00A0204A"/>
    <w:rsid w:val="00A45E83"/>
    <w:rsid w:val="00A92A53"/>
    <w:rsid w:val="00AA3618"/>
    <w:rsid w:val="00AE37E2"/>
    <w:rsid w:val="00B16D58"/>
    <w:rsid w:val="00B623DF"/>
    <w:rsid w:val="00B71EB6"/>
    <w:rsid w:val="00B83E8F"/>
    <w:rsid w:val="00B87A59"/>
    <w:rsid w:val="00BC315E"/>
    <w:rsid w:val="00BF3013"/>
    <w:rsid w:val="00C20427"/>
    <w:rsid w:val="00C262C4"/>
    <w:rsid w:val="00C2789F"/>
    <w:rsid w:val="00C5244F"/>
    <w:rsid w:val="00C96000"/>
    <w:rsid w:val="00CA3262"/>
    <w:rsid w:val="00CB00C1"/>
    <w:rsid w:val="00CC7B27"/>
    <w:rsid w:val="00CE34BC"/>
    <w:rsid w:val="00D0463E"/>
    <w:rsid w:val="00D4132C"/>
    <w:rsid w:val="00D6249C"/>
    <w:rsid w:val="00D763EA"/>
    <w:rsid w:val="00DC1F93"/>
    <w:rsid w:val="00E03E0B"/>
    <w:rsid w:val="00E158FC"/>
    <w:rsid w:val="00E2314C"/>
    <w:rsid w:val="00E3244E"/>
    <w:rsid w:val="00E4501D"/>
    <w:rsid w:val="00E6704E"/>
    <w:rsid w:val="00EB3039"/>
    <w:rsid w:val="00EB51DB"/>
    <w:rsid w:val="00EB6162"/>
    <w:rsid w:val="00EB747E"/>
    <w:rsid w:val="00ED1B0B"/>
    <w:rsid w:val="00EE0C85"/>
    <w:rsid w:val="00F35AAF"/>
    <w:rsid w:val="00F41799"/>
    <w:rsid w:val="00F93D67"/>
    <w:rsid w:val="00FB29F3"/>
    <w:rsid w:val="00FB6DFD"/>
    <w:rsid w:val="00FC0BD1"/>
    <w:rsid w:val="00FE05EF"/>
    <w:rsid w:val="032E323E"/>
    <w:rsid w:val="05322316"/>
    <w:rsid w:val="057D27FE"/>
    <w:rsid w:val="058F525E"/>
    <w:rsid w:val="063B2C83"/>
    <w:rsid w:val="065A1D10"/>
    <w:rsid w:val="06C00E2C"/>
    <w:rsid w:val="06EA2D05"/>
    <w:rsid w:val="07000B1E"/>
    <w:rsid w:val="07762B7A"/>
    <w:rsid w:val="07CF4038"/>
    <w:rsid w:val="08191757"/>
    <w:rsid w:val="09094D82"/>
    <w:rsid w:val="09581E0B"/>
    <w:rsid w:val="09BB339A"/>
    <w:rsid w:val="09F9279B"/>
    <w:rsid w:val="0A083296"/>
    <w:rsid w:val="0A8A20AE"/>
    <w:rsid w:val="0A8F1AA8"/>
    <w:rsid w:val="0ABD1FA1"/>
    <w:rsid w:val="0B9D1B3E"/>
    <w:rsid w:val="0BE328E6"/>
    <w:rsid w:val="0C41127C"/>
    <w:rsid w:val="0C751B12"/>
    <w:rsid w:val="0D187732"/>
    <w:rsid w:val="0D1D674B"/>
    <w:rsid w:val="0DAE4592"/>
    <w:rsid w:val="0FAA1EC4"/>
    <w:rsid w:val="10024242"/>
    <w:rsid w:val="102E1E19"/>
    <w:rsid w:val="104E486C"/>
    <w:rsid w:val="107026DE"/>
    <w:rsid w:val="120733DB"/>
    <w:rsid w:val="12505D75"/>
    <w:rsid w:val="132F0080"/>
    <w:rsid w:val="136A10B9"/>
    <w:rsid w:val="139A5ADB"/>
    <w:rsid w:val="144F735B"/>
    <w:rsid w:val="14BB1356"/>
    <w:rsid w:val="151E215B"/>
    <w:rsid w:val="15A72150"/>
    <w:rsid w:val="17127A9D"/>
    <w:rsid w:val="1720665E"/>
    <w:rsid w:val="17AB1F3D"/>
    <w:rsid w:val="17F37A26"/>
    <w:rsid w:val="18C64FE3"/>
    <w:rsid w:val="19434886"/>
    <w:rsid w:val="19882730"/>
    <w:rsid w:val="19A60971"/>
    <w:rsid w:val="19C06789"/>
    <w:rsid w:val="19FE478C"/>
    <w:rsid w:val="1B173A0E"/>
    <w:rsid w:val="1B3C5B7E"/>
    <w:rsid w:val="1B610FF3"/>
    <w:rsid w:val="1BD47A17"/>
    <w:rsid w:val="1CE34D2A"/>
    <w:rsid w:val="1D6B7F07"/>
    <w:rsid w:val="1DF42ED4"/>
    <w:rsid w:val="1E2F53D8"/>
    <w:rsid w:val="1EF17226"/>
    <w:rsid w:val="1F1D4DA9"/>
    <w:rsid w:val="1F29007A"/>
    <w:rsid w:val="1F6F0182"/>
    <w:rsid w:val="1F923E71"/>
    <w:rsid w:val="1FEC17D3"/>
    <w:rsid w:val="20AA0F7D"/>
    <w:rsid w:val="20AD3E33"/>
    <w:rsid w:val="210B3EDB"/>
    <w:rsid w:val="2121655F"/>
    <w:rsid w:val="213D2AD7"/>
    <w:rsid w:val="215D6201"/>
    <w:rsid w:val="21F726B1"/>
    <w:rsid w:val="22230513"/>
    <w:rsid w:val="2234407A"/>
    <w:rsid w:val="225417C6"/>
    <w:rsid w:val="2261695B"/>
    <w:rsid w:val="2290759A"/>
    <w:rsid w:val="22DA3C6B"/>
    <w:rsid w:val="22F326FE"/>
    <w:rsid w:val="230F4A05"/>
    <w:rsid w:val="23B107E7"/>
    <w:rsid w:val="24452F51"/>
    <w:rsid w:val="24C96630"/>
    <w:rsid w:val="25034EC9"/>
    <w:rsid w:val="25085E72"/>
    <w:rsid w:val="25F26735"/>
    <w:rsid w:val="27B518A9"/>
    <w:rsid w:val="27E64158"/>
    <w:rsid w:val="294C55C9"/>
    <w:rsid w:val="29D55BDF"/>
    <w:rsid w:val="2A9D0851"/>
    <w:rsid w:val="2B8E3CB2"/>
    <w:rsid w:val="2BD96984"/>
    <w:rsid w:val="2C026D8C"/>
    <w:rsid w:val="2C1F31B7"/>
    <w:rsid w:val="2C922F0E"/>
    <w:rsid w:val="2D424642"/>
    <w:rsid w:val="2D940EA8"/>
    <w:rsid w:val="2E227060"/>
    <w:rsid w:val="2E511664"/>
    <w:rsid w:val="2E7E7212"/>
    <w:rsid w:val="2E8E0E31"/>
    <w:rsid w:val="302F3016"/>
    <w:rsid w:val="30314916"/>
    <w:rsid w:val="30AD0B0B"/>
    <w:rsid w:val="32077E6D"/>
    <w:rsid w:val="3277608A"/>
    <w:rsid w:val="32F56799"/>
    <w:rsid w:val="33961ED4"/>
    <w:rsid w:val="342C4FCD"/>
    <w:rsid w:val="34E071A9"/>
    <w:rsid w:val="350503E9"/>
    <w:rsid w:val="35BB1FB7"/>
    <w:rsid w:val="35CB23D2"/>
    <w:rsid w:val="36632E5D"/>
    <w:rsid w:val="369E5D8A"/>
    <w:rsid w:val="36A06BCC"/>
    <w:rsid w:val="36C02C1A"/>
    <w:rsid w:val="36DA1DD6"/>
    <w:rsid w:val="376B0DD8"/>
    <w:rsid w:val="378325ED"/>
    <w:rsid w:val="37DE210E"/>
    <w:rsid w:val="37DF47F8"/>
    <w:rsid w:val="38002096"/>
    <w:rsid w:val="393B2AF0"/>
    <w:rsid w:val="3B872823"/>
    <w:rsid w:val="3BB825B1"/>
    <w:rsid w:val="3C7376C6"/>
    <w:rsid w:val="3D141F11"/>
    <w:rsid w:val="3E104C4C"/>
    <w:rsid w:val="3ED92ACB"/>
    <w:rsid w:val="3F21299C"/>
    <w:rsid w:val="3F3902EC"/>
    <w:rsid w:val="3F9550A5"/>
    <w:rsid w:val="3FAA090B"/>
    <w:rsid w:val="407451A1"/>
    <w:rsid w:val="407F46C0"/>
    <w:rsid w:val="40963817"/>
    <w:rsid w:val="40E34069"/>
    <w:rsid w:val="41241AED"/>
    <w:rsid w:val="41E51C11"/>
    <w:rsid w:val="41EF55DA"/>
    <w:rsid w:val="42290D7F"/>
    <w:rsid w:val="42397421"/>
    <w:rsid w:val="4252136A"/>
    <w:rsid w:val="42D33CD5"/>
    <w:rsid w:val="436A2200"/>
    <w:rsid w:val="439D6909"/>
    <w:rsid w:val="44B71B00"/>
    <w:rsid w:val="45701CAF"/>
    <w:rsid w:val="45D159F8"/>
    <w:rsid w:val="45EC2392"/>
    <w:rsid w:val="46942380"/>
    <w:rsid w:val="477C392D"/>
    <w:rsid w:val="47A70578"/>
    <w:rsid w:val="47A730C4"/>
    <w:rsid w:val="486C16B3"/>
    <w:rsid w:val="48790E7B"/>
    <w:rsid w:val="48EB7FCA"/>
    <w:rsid w:val="49417AA6"/>
    <w:rsid w:val="4A513E5D"/>
    <w:rsid w:val="4A7638C4"/>
    <w:rsid w:val="4B274306"/>
    <w:rsid w:val="4BA32DDE"/>
    <w:rsid w:val="4C4B5C57"/>
    <w:rsid w:val="4D654B75"/>
    <w:rsid w:val="4D950505"/>
    <w:rsid w:val="4D9D560B"/>
    <w:rsid w:val="4E0A01D5"/>
    <w:rsid w:val="4E373984"/>
    <w:rsid w:val="4E7056E1"/>
    <w:rsid w:val="4ED174FC"/>
    <w:rsid w:val="4F0771E0"/>
    <w:rsid w:val="50316C7C"/>
    <w:rsid w:val="50575029"/>
    <w:rsid w:val="505D19CA"/>
    <w:rsid w:val="50A15417"/>
    <w:rsid w:val="512A27AB"/>
    <w:rsid w:val="5211345E"/>
    <w:rsid w:val="536F7A4A"/>
    <w:rsid w:val="537FE109"/>
    <w:rsid w:val="556D1D67"/>
    <w:rsid w:val="566F0DEC"/>
    <w:rsid w:val="57FE0306"/>
    <w:rsid w:val="580F5357"/>
    <w:rsid w:val="582C7CB7"/>
    <w:rsid w:val="583B35FC"/>
    <w:rsid w:val="591C41D0"/>
    <w:rsid w:val="595616F0"/>
    <w:rsid w:val="59771BAB"/>
    <w:rsid w:val="5B231846"/>
    <w:rsid w:val="5B4C1FEA"/>
    <w:rsid w:val="5E47584B"/>
    <w:rsid w:val="5E4D6BEB"/>
    <w:rsid w:val="5F5D31A4"/>
    <w:rsid w:val="609641EA"/>
    <w:rsid w:val="609C00D4"/>
    <w:rsid w:val="61882403"/>
    <w:rsid w:val="619F2BD2"/>
    <w:rsid w:val="621A4E5C"/>
    <w:rsid w:val="62DD22DA"/>
    <w:rsid w:val="62FB6C04"/>
    <w:rsid w:val="632C5654"/>
    <w:rsid w:val="64134BDC"/>
    <w:rsid w:val="66611633"/>
    <w:rsid w:val="668B029F"/>
    <w:rsid w:val="66D35618"/>
    <w:rsid w:val="675A56D3"/>
    <w:rsid w:val="679B09B6"/>
    <w:rsid w:val="683C7AA3"/>
    <w:rsid w:val="68A14C7E"/>
    <w:rsid w:val="6A413A96"/>
    <w:rsid w:val="6A74522B"/>
    <w:rsid w:val="6A7B27A9"/>
    <w:rsid w:val="6AE26263"/>
    <w:rsid w:val="6BA05464"/>
    <w:rsid w:val="6CC94EED"/>
    <w:rsid w:val="6D6E0D52"/>
    <w:rsid w:val="6D7B09F7"/>
    <w:rsid w:val="6DC72505"/>
    <w:rsid w:val="6DF44C7C"/>
    <w:rsid w:val="6E361656"/>
    <w:rsid w:val="6EDD3662"/>
    <w:rsid w:val="6F1B051A"/>
    <w:rsid w:val="6F524A71"/>
    <w:rsid w:val="6F911E87"/>
    <w:rsid w:val="6FA67EF8"/>
    <w:rsid w:val="6FFC56D3"/>
    <w:rsid w:val="7026305C"/>
    <w:rsid w:val="70567B70"/>
    <w:rsid w:val="705D4D9F"/>
    <w:rsid w:val="70633A52"/>
    <w:rsid w:val="708F3550"/>
    <w:rsid w:val="70BC6D60"/>
    <w:rsid w:val="712B4B58"/>
    <w:rsid w:val="7131308F"/>
    <w:rsid w:val="714D4ACF"/>
    <w:rsid w:val="717F68D5"/>
    <w:rsid w:val="72393A14"/>
    <w:rsid w:val="72A46256"/>
    <w:rsid w:val="72D97FDE"/>
    <w:rsid w:val="741754B5"/>
    <w:rsid w:val="7420296E"/>
    <w:rsid w:val="74985EEB"/>
    <w:rsid w:val="74DD7D03"/>
    <w:rsid w:val="75DF6321"/>
    <w:rsid w:val="76424E1E"/>
    <w:rsid w:val="7647697E"/>
    <w:rsid w:val="76F854DD"/>
    <w:rsid w:val="78034139"/>
    <w:rsid w:val="780A171E"/>
    <w:rsid w:val="797C5BB0"/>
    <w:rsid w:val="79D33FDF"/>
    <w:rsid w:val="7A3C5A92"/>
    <w:rsid w:val="7B6E7B29"/>
    <w:rsid w:val="7BB265A2"/>
    <w:rsid w:val="7BB9707B"/>
    <w:rsid w:val="7C342153"/>
    <w:rsid w:val="7D847658"/>
    <w:rsid w:val="7D8C794B"/>
    <w:rsid w:val="7DF84014"/>
    <w:rsid w:val="7E9F1159"/>
    <w:rsid w:val="7F4D213E"/>
    <w:rsid w:val="7FB95316"/>
    <w:rsid w:val="7FEE21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24DF85D"/>
  <w15:docId w15:val="{76D4296D-9281-4D91-9AA0-477C29600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6">
    <w:name w:val="日期 字符"/>
    <w:basedOn w:val="a0"/>
    <w:link w:val="a5"/>
    <w:uiPriority w:val="99"/>
    <w:semiHidden/>
    <w:qFormat/>
  </w:style>
  <w:style w:type="character" w:customStyle="1" w:styleId="af">
    <w:name w:val="批注主题 字符"/>
    <w:basedOn w:val="a4"/>
    <w:link w:val="ae"/>
    <w:uiPriority w:val="99"/>
    <w:semiHidden/>
    <w:qFormat/>
    <w:rPr>
      <w:b/>
      <w:bCs/>
      <w:kern w:val="2"/>
      <w:sz w:val="21"/>
      <w:szCs w:val="22"/>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1">
    <w:name w:val="列表段落1"/>
    <w:basedOn w:val="a"/>
    <w:uiPriority w:val="34"/>
    <w:qFormat/>
    <w:pPr>
      <w:ind w:firstLineChars="200" w:firstLine="420"/>
    </w:pPr>
  </w:style>
  <w:style w:type="paragraph" w:styleId="af4">
    <w:name w:val="List Paragraph"/>
    <w:basedOn w:val="a"/>
    <w:uiPriority w:val="99"/>
    <w:qFormat/>
    <w:pPr>
      <w:ind w:firstLineChars="200" w:firstLine="420"/>
    </w:pPr>
  </w:style>
  <w:style w:type="table" w:customStyle="1" w:styleId="10">
    <w:name w:val="网格型1"/>
    <w:basedOn w:val="a1"/>
    <w:uiPriority w:val="59"/>
    <w:unhideWhenUsed/>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714</Words>
  <Characters>4071</Characters>
  <Application>Microsoft Office Word</Application>
  <DocSecurity>0</DocSecurity>
  <Lines>33</Lines>
  <Paragraphs>9</Paragraphs>
  <ScaleCrop>false</ScaleCrop>
  <Company>MS</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梦 何</cp:lastModifiedBy>
  <cp:revision>9</cp:revision>
  <dcterms:created xsi:type="dcterms:W3CDTF">2023-04-18T09:03:00Z</dcterms:created>
  <dcterms:modified xsi:type="dcterms:W3CDTF">2023-09-22T07:22:00Z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A6F34759FC0D4539ABDC2ADA2B09127F_13</vt:lpwstr>
  </property>
</Properties>
</file>