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3B8DE" w14:textId="77777777" w:rsidR="00E110E3" w:rsidRDefault="00000000">
      <w:pPr>
        <w:rPr>
          <w:rFonts w:ascii="Times New Roman" w:eastAsia="仿宋_GB2312" w:hAnsi="Times New Roman" w:cs="Times New Roman"/>
          <w:sz w:val="28"/>
          <w:szCs w:val="28"/>
        </w:rPr>
      </w:pPr>
      <w:r>
        <w:rPr>
          <w:rFonts w:ascii="Times New Roman" w:eastAsia="仿宋_GB2312" w:hAnsi="Times New Roman" w:cs="Times New Roman"/>
          <w:sz w:val="28"/>
          <w:szCs w:val="28"/>
        </w:rPr>
        <w:t>附件</w:t>
      </w:r>
      <w:r>
        <w:rPr>
          <w:rFonts w:ascii="Times New Roman" w:eastAsia="仿宋_GB2312" w:hAnsi="Times New Roman" w:cs="Times New Roman"/>
          <w:sz w:val="28"/>
          <w:szCs w:val="28"/>
        </w:rPr>
        <w:t xml:space="preserve">1  </w:t>
      </w:r>
    </w:p>
    <w:p w14:paraId="3ED31FD9" w14:textId="2921201E" w:rsidR="00E110E3" w:rsidRPr="00651060" w:rsidRDefault="00000000" w:rsidP="00651060">
      <w:pPr>
        <w:jc w:val="center"/>
        <w:rPr>
          <w:rFonts w:ascii="Times New Roman" w:eastAsia="黑体" w:hAnsi="Times New Roman" w:cs="Times New Roman" w:hint="eastAsia"/>
          <w:b/>
          <w:sz w:val="28"/>
          <w:szCs w:val="28"/>
        </w:rPr>
      </w:pPr>
      <w:r>
        <w:rPr>
          <w:rFonts w:ascii="Times New Roman" w:eastAsia="黑体" w:hAnsi="Times New Roman" w:cs="Times New Roman"/>
          <w:b/>
          <w:sz w:val="32"/>
        </w:rPr>
        <w:t>作业设计</w:t>
      </w:r>
    </w:p>
    <w:tbl>
      <w:tblPr>
        <w:tblStyle w:val="af0"/>
        <w:tblW w:w="9651" w:type="dxa"/>
        <w:jc w:val="center"/>
        <w:tblLook w:val="04A0" w:firstRow="1" w:lastRow="0" w:firstColumn="1" w:lastColumn="0" w:noHBand="0" w:noVBand="1"/>
      </w:tblPr>
      <w:tblGrid>
        <w:gridCol w:w="817"/>
        <w:gridCol w:w="849"/>
        <w:gridCol w:w="5103"/>
        <w:gridCol w:w="708"/>
        <w:gridCol w:w="709"/>
        <w:gridCol w:w="709"/>
        <w:gridCol w:w="756"/>
      </w:tblGrid>
      <w:tr w:rsidR="00E110E3" w14:paraId="082DE151" w14:textId="77777777">
        <w:trPr>
          <w:trHeight w:val="510"/>
          <w:jc w:val="center"/>
        </w:trPr>
        <w:tc>
          <w:tcPr>
            <w:tcW w:w="9651" w:type="dxa"/>
            <w:gridSpan w:val="7"/>
            <w:vAlign w:val="center"/>
          </w:tcPr>
          <w:p w14:paraId="44799AA1" w14:textId="77777777" w:rsidR="00E110E3" w:rsidRDefault="00000000">
            <w:pPr>
              <w:spacing w:line="360" w:lineRule="auto"/>
              <w:jc w:val="left"/>
              <w:rPr>
                <w:rFonts w:ascii="Times New Roman" w:eastAsia="楷体_GB2312" w:hAnsi="Times New Roman" w:cs="Times New Roman"/>
                <w:sz w:val="24"/>
                <w:u w:val="single"/>
              </w:rPr>
            </w:pPr>
            <w:r>
              <w:rPr>
                <w:rFonts w:ascii="Times New Roman" w:eastAsia="楷体_GB2312" w:hAnsi="Times New Roman" w:cs="Times New Roman"/>
                <w:sz w:val="24"/>
              </w:rPr>
              <w:t>作业涉及教科书版本</w:t>
            </w:r>
            <w:r>
              <w:rPr>
                <w:rFonts w:ascii="Times New Roman" w:eastAsia="楷体_GB2312" w:hAnsi="Times New Roman" w:cs="Times New Roman" w:hint="eastAsia"/>
                <w:sz w:val="24"/>
              </w:rPr>
              <w:t>：人民教育出版社</w:t>
            </w:r>
            <w:r>
              <w:rPr>
                <w:rFonts w:ascii="Times New Roman" w:eastAsia="楷体_GB2312" w:hAnsi="Times New Roman" w:cs="Times New Roman"/>
                <w:sz w:val="24"/>
              </w:rPr>
              <w:t xml:space="preserve">                     </w:t>
            </w:r>
            <w:r>
              <w:rPr>
                <w:rFonts w:ascii="Times New Roman" w:eastAsia="楷体_GB2312" w:hAnsi="Times New Roman" w:cs="Times New Roman"/>
                <w:sz w:val="24"/>
              </w:rPr>
              <w:t>年级及册次</w:t>
            </w:r>
            <w:r>
              <w:rPr>
                <w:rFonts w:ascii="Times New Roman" w:eastAsia="楷体_GB2312" w:hAnsi="Times New Roman" w:cs="Times New Roman" w:hint="eastAsia"/>
                <w:sz w:val="24"/>
              </w:rPr>
              <w:t>：九年级下册</w:t>
            </w:r>
          </w:p>
        </w:tc>
      </w:tr>
      <w:tr w:rsidR="00E110E3" w14:paraId="4D9A50E6" w14:textId="77777777">
        <w:trPr>
          <w:trHeight w:val="510"/>
          <w:jc w:val="center"/>
        </w:trPr>
        <w:tc>
          <w:tcPr>
            <w:tcW w:w="9651" w:type="dxa"/>
            <w:gridSpan w:val="7"/>
            <w:vAlign w:val="center"/>
          </w:tcPr>
          <w:p w14:paraId="63299732" w14:textId="77777777" w:rsidR="00E110E3" w:rsidRDefault="00000000">
            <w:pPr>
              <w:spacing w:line="360" w:lineRule="auto"/>
              <w:rPr>
                <w:rFonts w:ascii="Times New Roman" w:eastAsia="楷体_GB2312" w:hAnsi="Times New Roman" w:cs="Times New Roman"/>
                <w:sz w:val="24"/>
              </w:rPr>
            </w:pPr>
            <w:r>
              <w:rPr>
                <w:rFonts w:ascii="Times New Roman" w:eastAsia="楷体_GB2312" w:hAnsi="Times New Roman" w:cs="Times New Roman"/>
                <w:sz w:val="24"/>
              </w:rPr>
              <w:t>作业涉及单元、章节（或主题、任务）：</w:t>
            </w:r>
            <w:r>
              <w:rPr>
                <w:rFonts w:ascii="Times New Roman" w:eastAsia="楷体_GB2312" w:hAnsi="Times New Roman" w:cs="Times New Roman"/>
                <w:sz w:val="24"/>
              </w:rPr>
              <w:t xml:space="preserve">  </w:t>
            </w:r>
            <w:r>
              <w:rPr>
                <w:rFonts w:ascii="Times New Roman" w:eastAsia="楷体_GB2312" w:hAnsi="Times New Roman" w:cs="Times New Roman" w:hint="eastAsia"/>
                <w:sz w:val="24"/>
              </w:rPr>
              <w:t>第六课《我的毕业季》</w:t>
            </w:r>
          </w:p>
        </w:tc>
      </w:tr>
      <w:tr w:rsidR="00E110E3" w14:paraId="0E0C6009" w14:textId="77777777">
        <w:trPr>
          <w:trHeight w:val="510"/>
          <w:jc w:val="center"/>
        </w:trPr>
        <w:tc>
          <w:tcPr>
            <w:tcW w:w="9651" w:type="dxa"/>
            <w:gridSpan w:val="7"/>
            <w:vAlign w:val="center"/>
          </w:tcPr>
          <w:p w14:paraId="341E6B6F" w14:textId="4CB3E316" w:rsidR="00E110E3" w:rsidRDefault="00000000">
            <w:pPr>
              <w:spacing w:line="360" w:lineRule="auto"/>
              <w:rPr>
                <w:rFonts w:ascii="Times New Roman" w:eastAsia="楷体_GB2312" w:hAnsi="Times New Roman" w:cs="Times New Roman"/>
                <w:sz w:val="24"/>
                <w:u w:val="single"/>
              </w:rPr>
            </w:pPr>
            <w:r>
              <w:rPr>
                <w:rFonts w:ascii="Times New Roman" w:eastAsia="楷体_GB2312" w:hAnsi="Times New Roman" w:cs="Times New Roman"/>
                <w:sz w:val="24"/>
              </w:rPr>
              <w:t>作业设计团队教师姓名（不超过</w:t>
            </w:r>
            <w:r>
              <w:rPr>
                <w:rFonts w:ascii="Times New Roman" w:eastAsia="楷体_GB2312" w:hAnsi="Times New Roman" w:cs="Times New Roman"/>
                <w:sz w:val="24"/>
              </w:rPr>
              <w:t>5</w:t>
            </w:r>
            <w:r>
              <w:rPr>
                <w:rFonts w:ascii="Times New Roman" w:eastAsia="楷体_GB2312" w:hAnsi="Times New Roman" w:cs="Times New Roman"/>
                <w:sz w:val="24"/>
              </w:rPr>
              <w:t>个）：</w:t>
            </w:r>
            <w:r w:rsidR="00651060">
              <w:rPr>
                <w:rFonts w:ascii="宋体" w:eastAsia="宋体" w:hAnsi="宋体" w:cs="宋体" w:hint="eastAsia"/>
                <w:sz w:val="24"/>
              </w:rPr>
              <w:t>杨 权</w:t>
            </w:r>
            <w:r>
              <w:rPr>
                <w:rFonts w:ascii="Times New Roman" w:eastAsia="楷体_GB2312" w:hAnsi="Times New Roman" w:cs="Times New Roman" w:hint="eastAsia"/>
                <w:sz w:val="24"/>
              </w:rPr>
              <w:t xml:space="preserve"> </w:t>
            </w:r>
          </w:p>
        </w:tc>
      </w:tr>
      <w:tr w:rsidR="00E110E3" w14:paraId="35A2309A" w14:textId="77777777">
        <w:trPr>
          <w:trHeight w:val="510"/>
          <w:jc w:val="center"/>
        </w:trPr>
        <w:tc>
          <w:tcPr>
            <w:tcW w:w="9651" w:type="dxa"/>
            <w:gridSpan w:val="7"/>
            <w:vAlign w:val="center"/>
          </w:tcPr>
          <w:p w14:paraId="0BCD0387" w14:textId="77777777" w:rsidR="00E110E3" w:rsidRDefault="00000000">
            <w:pPr>
              <w:spacing w:line="360" w:lineRule="auto"/>
              <w:rPr>
                <w:rFonts w:ascii="Times New Roman" w:eastAsia="楷体_GB2312" w:hAnsi="Times New Roman" w:cs="Times New Roman"/>
                <w:sz w:val="24"/>
              </w:rPr>
            </w:pPr>
            <w:r>
              <w:rPr>
                <w:rFonts w:ascii="Times New Roman" w:eastAsia="楷体_GB2312" w:hAnsi="Times New Roman" w:cs="Times New Roman"/>
                <w:sz w:val="24"/>
              </w:rPr>
              <w:t>单元、章节（或主题、任务）整体性作业设计思路说明（</w:t>
            </w:r>
            <w:r>
              <w:rPr>
                <w:rFonts w:ascii="Times New Roman" w:eastAsia="楷体_GB2312" w:hAnsi="Times New Roman" w:cs="Times New Roman"/>
                <w:sz w:val="24"/>
              </w:rPr>
              <w:t>500</w:t>
            </w:r>
            <w:r>
              <w:rPr>
                <w:rFonts w:ascii="Times New Roman" w:eastAsia="楷体_GB2312" w:hAnsi="Times New Roman" w:cs="Times New Roman"/>
                <w:sz w:val="24"/>
              </w:rPr>
              <w:t>字以内）</w:t>
            </w:r>
          </w:p>
          <w:p w14:paraId="530D05BE" w14:textId="77777777" w:rsidR="00E110E3" w:rsidRDefault="00000000">
            <w:pPr>
              <w:spacing w:after="500" w:line="288" w:lineRule="auto"/>
              <w:ind w:firstLineChars="200" w:firstLine="480"/>
              <w:rPr>
                <w:rFonts w:ascii="微软雅黑" w:eastAsia="微软雅黑" w:hAnsi="微软雅黑" w:cs="宋体"/>
                <w:sz w:val="22"/>
              </w:rPr>
            </w:pPr>
            <w:r>
              <w:rPr>
                <w:rFonts w:ascii="Times New Roman" w:eastAsia="楷体_GB2312" w:hAnsi="Times New Roman" w:cs="Times New Roman"/>
                <w:sz w:val="24"/>
              </w:rPr>
              <w:t>以人为本，让学生们真正做到学以致用</w:t>
            </w:r>
            <w:r>
              <w:rPr>
                <w:rFonts w:ascii="Times New Roman" w:eastAsia="楷体_GB2312" w:hAnsi="Times New Roman" w:cs="Times New Roman" w:hint="eastAsia"/>
                <w:sz w:val="24"/>
              </w:rPr>
              <w:t>。</w:t>
            </w:r>
            <w:r>
              <w:rPr>
                <w:rFonts w:ascii="Times New Roman" w:eastAsia="楷体_GB2312" w:hAnsi="Times New Roman" w:cs="Times New Roman"/>
                <w:sz w:val="24"/>
              </w:rPr>
              <w:t>第一，作业的设计紧密联系生活，不应脱离家庭、社会生活的实际情况。第二，兴趣是学生最好的老师，作业的设计应加强趣味性，使学生感受到学习的乐趣，使之提高积极性与主动性。第三，作业布置时不应仅以书面作业的形式，更应重视实践行为，为学生增加社会实践内容，让学生在实践中磨砺自我、获得正确的价值取向与价值观。第四，培养学生的协同合作能力，帮助学生在探索与交流的过程中，认识到团队写作的强大，真正理解和掌握知识技能。</w:t>
            </w:r>
          </w:p>
        </w:tc>
      </w:tr>
      <w:tr w:rsidR="00E110E3" w14:paraId="6D0D12C7" w14:textId="77777777">
        <w:trPr>
          <w:trHeight w:val="510"/>
          <w:jc w:val="center"/>
        </w:trPr>
        <w:tc>
          <w:tcPr>
            <w:tcW w:w="817" w:type="dxa"/>
            <w:vAlign w:val="center"/>
          </w:tcPr>
          <w:p w14:paraId="2A2F50F9" w14:textId="77777777" w:rsidR="00E110E3" w:rsidRDefault="00000000">
            <w:pPr>
              <w:jc w:val="center"/>
              <w:rPr>
                <w:rFonts w:ascii="Times New Roman" w:eastAsia="楷体_GB2312" w:hAnsi="Times New Roman" w:cs="Times New Roman"/>
                <w:sz w:val="24"/>
              </w:rPr>
            </w:pPr>
            <w:r>
              <w:rPr>
                <w:rFonts w:ascii="Times New Roman" w:eastAsia="楷体_GB2312" w:hAnsi="Times New Roman" w:cs="Times New Roman"/>
                <w:sz w:val="24"/>
              </w:rPr>
              <w:t>使用时段</w:t>
            </w:r>
          </w:p>
        </w:tc>
        <w:tc>
          <w:tcPr>
            <w:tcW w:w="849" w:type="dxa"/>
            <w:tcBorders>
              <w:right w:val="single" w:sz="4" w:space="0" w:color="auto"/>
            </w:tcBorders>
            <w:vAlign w:val="center"/>
          </w:tcPr>
          <w:p w14:paraId="74422FCE" w14:textId="77777777" w:rsidR="00E110E3" w:rsidRDefault="00000000">
            <w:pPr>
              <w:jc w:val="center"/>
              <w:rPr>
                <w:rFonts w:ascii="Times New Roman" w:eastAsia="楷体_GB2312" w:hAnsi="Times New Roman" w:cs="Times New Roman"/>
                <w:sz w:val="24"/>
              </w:rPr>
            </w:pPr>
            <w:r>
              <w:rPr>
                <w:rFonts w:ascii="Times New Roman" w:eastAsia="楷体_GB2312" w:hAnsi="Times New Roman" w:cs="Times New Roman"/>
                <w:sz w:val="24"/>
              </w:rPr>
              <w:t>作业内容</w:t>
            </w:r>
          </w:p>
        </w:tc>
        <w:tc>
          <w:tcPr>
            <w:tcW w:w="5103" w:type="dxa"/>
            <w:tcBorders>
              <w:right w:val="single" w:sz="4" w:space="0" w:color="auto"/>
            </w:tcBorders>
            <w:vAlign w:val="center"/>
          </w:tcPr>
          <w:p w14:paraId="2A30D963" w14:textId="77777777" w:rsidR="00E110E3" w:rsidRDefault="00000000">
            <w:pPr>
              <w:jc w:val="center"/>
              <w:rPr>
                <w:rFonts w:ascii="Times New Roman" w:eastAsia="楷体_GB2312" w:hAnsi="Times New Roman" w:cs="Times New Roman"/>
                <w:sz w:val="24"/>
              </w:rPr>
            </w:pPr>
            <w:r>
              <w:rPr>
                <w:rFonts w:ascii="Times New Roman" w:eastAsia="楷体_GB2312" w:hAnsi="Times New Roman" w:cs="Times New Roman"/>
                <w:sz w:val="24"/>
              </w:rPr>
              <w:t>作业设计</w:t>
            </w:r>
          </w:p>
        </w:tc>
        <w:tc>
          <w:tcPr>
            <w:tcW w:w="708" w:type="dxa"/>
            <w:tcBorders>
              <w:right w:val="single" w:sz="4" w:space="0" w:color="auto"/>
            </w:tcBorders>
            <w:vAlign w:val="center"/>
          </w:tcPr>
          <w:p w14:paraId="2F108601" w14:textId="77777777" w:rsidR="00E110E3" w:rsidRDefault="00000000">
            <w:pPr>
              <w:jc w:val="center"/>
              <w:rPr>
                <w:rFonts w:ascii="Times New Roman" w:eastAsia="楷体_GB2312" w:hAnsi="Times New Roman" w:cs="Times New Roman"/>
                <w:sz w:val="24"/>
              </w:rPr>
            </w:pPr>
            <w:r>
              <w:rPr>
                <w:rFonts w:ascii="Times New Roman" w:eastAsia="楷体_GB2312" w:hAnsi="Times New Roman" w:cs="Times New Roman"/>
                <w:sz w:val="24"/>
              </w:rPr>
              <w:t>设计意图</w:t>
            </w:r>
          </w:p>
        </w:tc>
        <w:tc>
          <w:tcPr>
            <w:tcW w:w="709" w:type="dxa"/>
            <w:tcBorders>
              <w:left w:val="single" w:sz="4" w:space="0" w:color="auto"/>
            </w:tcBorders>
            <w:vAlign w:val="center"/>
          </w:tcPr>
          <w:p w14:paraId="27F1A271" w14:textId="77777777" w:rsidR="00E110E3" w:rsidRDefault="00000000">
            <w:pPr>
              <w:jc w:val="center"/>
              <w:rPr>
                <w:rFonts w:ascii="Times New Roman" w:eastAsia="楷体_GB2312" w:hAnsi="Times New Roman" w:cs="Times New Roman"/>
                <w:sz w:val="24"/>
              </w:rPr>
            </w:pPr>
            <w:r>
              <w:rPr>
                <w:rFonts w:ascii="Times New Roman" w:eastAsia="楷体_GB2312" w:hAnsi="Times New Roman" w:cs="Times New Roman"/>
                <w:sz w:val="24"/>
              </w:rPr>
              <w:t>使用者</w:t>
            </w:r>
          </w:p>
        </w:tc>
        <w:tc>
          <w:tcPr>
            <w:tcW w:w="709" w:type="dxa"/>
            <w:tcBorders>
              <w:top w:val="single" w:sz="4" w:space="0" w:color="auto"/>
            </w:tcBorders>
            <w:vAlign w:val="center"/>
          </w:tcPr>
          <w:p w14:paraId="7BF186DD" w14:textId="77777777" w:rsidR="00E110E3" w:rsidRDefault="00000000">
            <w:pPr>
              <w:jc w:val="left"/>
              <w:rPr>
                <w:rFonts w:ascii="Times New Roman" w:eastAsia="楷体_GB2312" w:hAnsi="Times New Roman" w:cs="Times New Roman"/>
                <w:sz w:val="24"/>
              </w:rPr>
            </w:pPr>
            <w:r>
              <w:rPr>
                <w:rFonts w:ascii="Times New Roman" w:eastAsia="楷体_GB2312" w:hAnsi="Times New Roman" w:cs="Times New Roman"/>
                <w:sz w:val="24"/>
              </w:rPr>
              <w:t>预计时长</w:t>
            </w:r>
          </w:p>
        </w:tc>
        <w:tc>
          <w:tcPr>
            <w:tcW w:w="756" w:type="dxa"/>
            <w:tcBorders>
              <w:top w:val="single" w:sz="4" w:space="0" w:color="auto"/>
            </w:tcBorders>
            <w:vAlign w:val="center"/>
          </w:tcPr>
          <w:p w14:paraId="7BCFC6DD" w14:textId="77777777" w:rsidR="00E110E3" w:rsidRDefault="00000000">
            <w:pPr>
              <w:jc w:val="center"/>
              <w:rPr>
                <w:rFonts w:ascii="Times New Roman" w:eastAsia="楷体_GB2312" w:hAnsi="Times New Roman" w:cs="Times New Roman"/>
                <w:sz w:val="24"/>
              </w:rPr>
            </w:pPr>
            <w:r>
              <w:rPr>
                <w:rFonts w:ascii="Times New Roman" w:eastAsia="楷体_GB2312" w:hAnsi="Times New Roman" w:cs="Times New Roman"/>
                <w:sz w:val="24"/>
              </w:rPr>
              <w:t>预估难度系数</w:t>
            </w:r>
          </w:p>
        </w:tc>
      </w:tr>
      <w:tr w:rsidR="00E110E3" w14:paraId="19875684" w14:textId="77777777">
        <w:trPr>
          <w:trHeight w:val="2247"/>
          <w:jc w:val="center"/>
        </w:trPr>
        <w:tc>
          <w:tcPr>
            <w:tcW w:w="817" w:type="dxa"/>
            <w:vMerge w:val="restart"/>
            <w:vAlign w:val="center"/>
          </w:tcPr>
          <w:p w14:paraId="29965E4C" w14:textId="77777777" w:rsidR="00E110E3" w:rsidRDefault="00000000">
            <w:pPr>
              <w:jc w:val="center"/>
              <w:rPr>
                <w:rFonts w:ascii="Times New Roman" w:eastAsia="楷体_GB2312" w:hAnsi="Times New Roman" w:cs="Times New Roman"/>
                <w:sz w:val="24"/>
              </w:rPr>
            </w:pPr>
            <w:r>
              <w:rPr>
                <w:rFonts w:ascii="Times New Roman" w:eastAsia="楷体_GB2312" w:hAnsi="Times New Roman" w:cs="Times New Roman"/>
                <w:sz w:val="24"/>
              </w:rPr>
              <w:t>课前</w:t>
            </w:r>
          </w:p>
        </w:tc>
        <w:tc>
          <w:tcPr>
            <w:tcW w:w="849" w:type="dxa"/>
            <w:tcBorders>
              <w:bottom w:val="single" w:sz="4" w:space="0" w:color="auto"/>
              <w:right w:val="single" w:sz="4" w:space="0" w:color="auto"/>
            </w:tcBorders>
            <w:vAlign w:val="center"/>
          </w:tcPr>
          <w:p w14:paraId="08AC42C9" w14:textId="77777777" w:rsidR="00E110E3" w:rsidRDefault="00000000">
            <w:pPr>
              <w:jc w:val="center"/>
              <w:rPr>
                <w:rFonts w:ascii="Times New Roman" w:eastAsia="楷体_GB2312" w:hAnsi="Times New Roman" w:cs="Times New Roman"/>
                <w:sz w:val="24"/>
              </w:rPr>
            </w:pPr>
            <w:r>
              <w:rPr>
                <w:rFonts w:ascii="Times New Roman" w:eastAsia="楷体_GB2312" w:hAnsi="Times New Roman" w:cs="Times New Roman"/>
                <w:sz w:val="24"/>
              </w:rPr>
              <w:t>基础性作业</w:t>
            </w:r>
          </w:p>
        </w:tc>
        <w:tc>
          <w:tcPr>
            <w:tcW w:w="5103" w:type="dxa"/>
            <w:tcBorders>
              <w:bottom w:val="single" w:sz="4" w:space="0" w:color="auto"/>
              <w:right w:val="single" w:sz="4" w:space="0" w:color="auto"/>
            </w:tcBorders>
            <w:vAlign w:val="center"/>
          </w:tcPr>
          <w:p w14:paraId="538ABCD6" w14:textId="77777777" w:rsidR="00E110E3" w:rsidRDefault="00E110E3">
            <w:pPr>
              <w:rPr>
                <w:rFonts w:ascii="Times New Roman" w:eastAsia="楷体_GB2312" w:hAnsi="Times New Roman" w:cs="Times New Roman"/>
                <w:sz w:val="24"/>
              </w:rPr>
            </w:pPr>
          </w:p>
          <w:p w14:paraId="0C7B30D7" w14:textId="77777777" w:rsidR="00E110E3" w:rsidRDefault="00000000">
            <w:pPr>
              <w:pStyle w:val="a5"/>
              <w:tabs>
                <w:tab w:val="left" w:pos="2410"/>
              </w:tabs>
              <w:ind w:firstLineChars="200" w:firstLine="420"/>
              <w:rPr>
                <w:rFonts w:ascii="Times New Roman" w:eastAsia="宋体" w:hAnsi="Times New Roman" w:cs="Times New Roman"/>
                <w:color w:val="000000"/>
              </w:rPr>
            </w:pPr>
            <w:r>
              <w:rPr>
                <w:rFonts w:ascii="Times New Roman" w:eastAsia="宋体" w:hAnsi="Times New Roman" w:cs="Times New Roman"/>
                <w:color w:val="000000"/>
              </w:rPr>
              <w:t>人力资源和社会保障部向全社会开展新职业信息征集工作，主要征集此前未收录的职业。在此前，人工智能、物联网、大数据、</w:t>
            </w:r>
            <w:proofErr w:type="gramStart"/>
            <w:r>
              <w:rPr>
                <w:rFonts w:ascii="Times New Roman" w:eastAsia="宋体" w:hAnsi="Times New Roman" w:cs="Times New Roman"/>
                <w:color w:val="000000"/>
              </w:rPr>
              <w:t>云计算</w:t>
            </w:r>
            <w:proofErr w:type="gramEnd"/>
            <w:r>
              <w:rPr>
                <w:rFonts w:ascii="Times New Roman" w:eastAsia="宋体" w:hAnsi="Times New Roman" w:cs="Times New Roman"/>
                <w:noProof/>
                <w:color w:val="000000"/>
              </w:rPr>
              <w:drawing>
                <wp:inline distT="0" distB="0" distL="114300" distR="114300" wp14:anchorId="78FB8BA0" wp14:editId="65287C06">
                  <wp:extent cx="20320" cy="12700"/>
                  <wp:effectExtent l="0" t="0" r="0" b="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20320" cy="12700"/>
                          </a:xfrm>
                          <a:prstGeom prst="rect">
                            <a:avLst/>
                          </a:prstGeom>
                          <a:noFill/>
                          <a:ln>
                            <a:noFill/>
                          </a:ln>
                        </pic:spPr>
                      </pic:pic>
                    </a:graphicData>
                  </a:graphic>
                </wp:inline>
              </w:drawing>
            </w:r>
            <w:r>
              <w:rPr>
                <w:rFonts w:ascii="Times New Roman" w:eastAsia="宋体" w:hAnsi="Times New Roman" w:cs="Times New Roman"/>
                <w:color w:val="000000"/>
              </w:rPr>
              <w:t>工程技术人员、数字化管理师、建筑信息模型技术员等</w:t>
            </w:r>
            <w:r>
              <w:rPr>
                <w:rFonts w:ascii="Times New Roman" w:eastAsia="宋体" w:hAnsi="Times New Roman" w:cs="Times New Roman"/>
                <w:color w:val="000000"/>
              </w:rPr>
              <w:t>13</w:t>
            </w:r>
            <w:r>
              <w:rPr>
                <w:rFonts w:ascii="Times New Roman" w:eastAsia="宋体" w:hAnsi="Times New Roman" w:cs="Times New Roman"/>
                <w:color w:val="000000"/>
              </w:rPr>
              <w:t>个新职业信息已经发布。据此回答</w:t>
            </w:r>
            <w:r>
              <w:rPr>
                <w:rFonts w:ascii="Times New Roman" w:hAnsi="Times New Roman" w:cs="Times New Roman"/>
                <w:color w:val="000000"/>
              </w:rPr>
              <w:t>1</w:t>
            </w:r>
            <w:r>
              <w:rPr>
                <w:rFonts w:ascii="Times New Roman" w:eastAsia="宋体" w:hAnsi="Times New Roman" w:cs="Times New Roman"/>
                <w:color w:val="000000"/>
              </w:rPr>
              <w:t>～</w:t>
            </w:r>
            <w:r>
              <w:rPr>
                <w:rFonts w:ascii="Times New Roman" w:hAnsi="Times New Roman" w:cs="Times New Roman"/>
                <w:color w:val="000000"/>
              </w:rPr>
              <w:t>2</w:t>
            </w:r>
            <w:r>
              <w:rPr>
                <w:rFonts w:ascii="Times New Roman" w:eastAsia="宋体" w:hAnsi="Times New Roman" w:cs="Times New Roman"/>
                <w:color w:val="000000"/>
              </w:rPr>
              <w:t>题。</w:t>
            </w:r>
          </w:p>
          <w:p w14:paraId="6D0D6C70" w14:textId="77777777" w:rsidR="00E110E3" w:rsidRDefault="00000000">
            <w:pPr>
              <w:pStyle w:val="a5"/>
              <w:tabs>
                <w:tab w:val="left" w:pos="2410"/>
              </w:tabs>
              <w:rPr>
                <w:rFonts w:ascii="Times New Roman" w:eastAsia="宋体" w:hAnsi="Times New Roman" w:cs="Times New Roman"/>
                <w:color w:val="000000"/>
              </w:rPr>
            </w:pPr>
            <w:r>
              <w:rPr>
                <w:rFonts w:ascii="Times New Roman" w:hAnsi="Times New Roman" w:cs="Times New Roman"/>
                <w:color w:val="000000"/>
              </w:rPr>
              <w:t xml:space="preserve">1. </w:t>
            </w:r>
            <w:r>
              <w:rPr>
                <w:rFonts w:ascii="Times New Roman" w:eastAsia="宋体" w:hAnsi="Times New Roman" w:cs="Times New Roman"/>
                <w:color w:val="000000"/>
              </w:rPr>
              <w:t>材料中新职业的兴起表明</w:t>
            </w:r>
            <w:r>
              <w:rPr>
                <w:rFonts w:ascii="Times New Roman" w:hAnsi="Times New Roman" w:cs="Times New Roman" w:hint="eastAsia"/>
                <w:color w:val="000000"/>
              </w:rPr>
              <w:t xml:space="preserve">                                                 (    )</w:t>
            </w:r>
          </w:p>
          <w:p w14:paraId="3705F7B4" w14:textId="77777777" w:rsidR="00E110E3" w:rsidRDefault="00000000">
            <w:pPr>
              <w:pStyle w:val="a5"/>
              <w:tabs>
                <w:tab w:val="left" w:pos="2410"/>
              </w:tabs>
              <w:rPr>
                <w:rFonts w:ascii="Times New Roman" w:eastAsia="宋体" w:hAnsi="Times New Roman" w:cs="Times New Roman"/>
                <w:color w:val="000000"/>
              </w:rPr>
            </w:pPr>
            <w:r>
              <w:rPr>
                <w:rFonts w:ascii="Times New Roman" w:eastAsia="宋体" w:hAnsi="Times New Roman" w:cs="Times New Roman"/>
                <w:color w:val="000000"/>
              </w:rPr>
              <w:t>A</w:t>
            </w:r>
            <w:r>
              <w:rPr>
                <w:rFonts w:ascii="Times New Roman" w:hAnsi="Times New Roman" w:cs="Times New Roman"/>
                <w:color w:val="000000"/>
              </w:rPr>
              <w:t xml:space="preserve">. </w:t>
            </w:r>
            <w:r>
              <w:rPr>
                <w:rFonts w:ascii="Times New Roman" w:eastAsia="宋体" w:hAnsi="Times New Roman" w:cs="Times New Roman"/>
                <w:color w:val="000000"/>
              </w:rPr>
              <w:t>传统职业已经不适应社会发展需求</w:t>
            </w:r>
            <w:r>
              <w:rPr>
                <w:rFonts w:ascii="Times New Roman" w:hAnsi="Times New Roman" w:cs="Times New Roman"/>
                <w:color w:val="000000"/>
              </w:rPr>
              <w:t xml:space="preserve">   </w:t>
            </w:r>
            <w:r>
              <w:rPr>
                <w:rFonts w:ascii="Times New Roman" w:eastAsia="宋体" w:hAnsi="Times New Roman" w:cs="Times New Roman"/>
                <w:color w:val="000000"/>
              </w:rPr>
              <w:t>B</w:t>
            </w:r>
            <w:r>
              <w:rPr>
                <w:rFonts w:ascii="Times New Roman" w:hAnsi="Times New Roman" w:cs="Times New Roman"/>
                <w:color w:val="000000"/>
              </w:rPr>
              <w:t xml:space="preserve">. </w:t>
            </w:r>
            <w:r>
              <w:rPr>
                <w:rFonts w:ascii="Times New Roman" w:eastAsia="宋体" w:hAnsi="Times New Roman" w:cs="Times New Roman"/>
                <w:color w:val="000000"/>
              </w:rPr>
              <w:t>我们的职业选择越来越丰富</w:t>
            </w:r>
          </w:p>
          <w:p w14:paraId="7AFC8755" w14:textId="77777777" w:rsidR="00E110E3" w:rsidRDefault="00000000">
            <w:pPr>
              <w:pStyle w:val="a5"/>
              <w:tabs>
                <w:tab w:val="left" w:pos="2410"/>
              </w:tabs>
              <w:rPr>
                <w:rFonts w:ascii="Times New Roman" w:eastAsia="宋体" w:hAnsi="Times New Roman" w:cs="Times New Roman"/>
                <w:color w:val="000000"/>
              </w:rPr>
            </w:pPr>
            <w:r>
              <w:rPr>
                <w:rFonts w:ascii="Times New Roman" w:eastAsia="宋体" w:hAnsi="Times New Roman" w:cs="Times New Roman"/>
                <w:color w:val="000000"/>
              </w:rPr>
              <w:t>C</w:t>
            </w:r>
            <w:r>
              <w:rPr>
                <w:rFonts w:ascii="Times New Roman" w:hAnsi="Times New Roman" w:cs="Times New Roman"/>
                <w:color w:val="000000"/>
              </w:rPr>
              <w:t xml:space="preserve">. </w:t>
            </w:r>
            <w:r>
              <w:rPr>
                <w:rFonts w:ascii="Times New Roman" w:eastAsia="宋体" w:hAnsi="Times New Roman" w:cs="Times New Roman"/>
                <w:color w:val="000000"/>
              </w:rPr>
              <w:t>人们的就业方式越来越多样</w:t>
            </w:r>
            <w:r>
              <w:rPr>
                <w:rFonts w:ascii="Times New Roman" w:hAnsi="Times New Roman" w:cs="Times New Roman"/>
                <w:color w:val="000000"/>
              </w:rPr>
              <w:t xml:space="preserve">         </w:t>
            </w:r>
            <w:r>
              <w:rPr>
                <w:rFonts w:ascii="Times New Roman" w:eastAsia="宋体" w:hAnsi="Times New Roman" w:cs="Times New Roman"/>
                <w:color w:val="000000"/>
              </w:rPr>
              <w:t>D</w:t>
            </w:r>
            <w:r>
              <w:rPr>
                <w:rFonts w:ascii="Times New Roman" w:hAnsi="Times New Roman" w:cs="Times New Roman"/>
                <w:color w:val="000000"/>
              </w:rPr>
              <w:t xml:space="preserve">. </w:t>
            </w:r>
            <w:r>
              <w:rPr>
                <w:rFonts w:ascii="Times New Roman" w:eastAsia="宋体" w:hAnsi="Times New Roman" w:cs="Times New Roman"/>
                <w:color w:val="000000"/>
              </w:rPr>
              <w:t>当前，科技突飞猛进，各国间联系越来越密切</w:t>
            </w:r>
          </w:p>
          <w:p w14:paraId="44E0CB01" w14:textId="77777777" w:rsidR="00E110E3" w:rsidRDefault="00000000">
            <w:pPr>
              <w:pStyle w:val="a5"/>
              <w:tabs>
                <w:tab w:val="left" w:pos="2410"/>
              </w:tabs>
              <w:rPr>
                <w:rFonts w:ascii="Times New Roman" w:eastAsia="宋体" w:hAnsi="Times New Roman" w:cs="Times New Roman"/>
                <w:color w:val="000000"/>
              </w:rPr>
            </w:pPr>
            <w:r>
              <w:rPr>
                <w:rFonts w:ascii="Times New Roman" w:hAnsi="Times New Roman" w:cs="Times New Roman"/>
                <w:color w:val="000000"/>
              </w:rPr>
              <w:t xml:space="preserve">2. </w:t>
            </w:r>
            <w:r>
              <w:rPr>
                <w:rFonts w:ascii="Times New Roman" w:eastAsia="宋体" w:hAnsi="Times New Roman" w:cs="Times New Roman"/>
                <w:color w:val="000000"/>
              </w:rPr>
              <w:t>材料中反映的现象要求我们青少年</w:t>
            </w:r>
            <w:r>
              <w:rPr>
                <w:rFonts w:ascii="Times New Roman" w:hAnsi="Times New Roman" w:cs="Times New Roman" w:hint="eastAsia"/>
                <w:color w:val="000000"/>
              </w:rPr>
              <w:t xml:space="preserve">                                         (    )</w:t>
            </w:r>
          </w:p>
          <w:p w14:paraId="7ED8BA67" w14:textId="77777777" w:rsidR="00E110E3" w:rsidRDefault="00000000">
            <w:pPr>
              <w:pStyle w:val="a5"/>
              <w:tabs>
                <w:tab w:val="left" w:pos="2410"/>
              </w:tabs>
              <w:rPr>
                <w:rFonts w:ascii="Times New Roman" w:eastAsia="宋体" w:hAnsi="Times New Roman" w:cs="Times New Roman"/>
                <w:color w:val="000000"/>
              </w:rPr>
            </w:pPr>
            <w:r>
              <w:rPr>
                <w:rFonts w:ascii="Times New Roman" w:eastAsia="宋体" w:hAnsi="Times New Roman" w:cs="Times New Roman"/>
                <w:color w:val="000000"/>
              </w:rPr>
              <w:t>①</w:t>
            </w:r>
            <w:r>
              <w:rPr>
                <w:rFonts w:ascii="Times New Roman" w:eastAsia="宋体" w:hAnsi="Times New Roman" w:cs="Times New Roman"/>
                <w:color w:val="000000"/>
              </w:rPr>
              <w:t xml:space="preserve">加强学习，提高自身素质　</w:t>
            </w:r>
            <w:r>
              <w:rPr>
                <w:rFonts w:ascii="Times New Roman" w:hAnsi="Times New Roman" w:cs="Times New Roman"/>
                <w:color w:val="000000"/>
              </w:rPr>
              <w:t xml:space="preserve">              </w:t>
            </w:r>
            <w:r>
              <w:rPr>
                <w:rFonts w:ascii="Times New Roman" w:eastAsia="宋体" w:hAnsi="Times New Roman" w:cs="Times New Roman"/>
                <w:color w:val="000000"/>
              </w:rPr>
              <w:t>②</w:t>
            </w:r>
            <w:r>
              <w:rPr>
                <w:rFonts w:ascii="Times New Roman" w:eastAsia="宋体" w:hAnsi="Times New Roman" w:cs="Times New Roman"/>
                <w:color w:val="000000"/>
              </w:rPr>
              <w:t xml:space="preserve">根据社会的需要选择自己将来从事的职业　</w:t>
            </w:r>
          </w:p>
          <w:p w14:paraId="5B7407D7" w14:textId="77777777" w:rsidR="00E110E3" w:rsidRDefault="00000000">
            <w:pPr>
              <w:pStyle w:val="a5"/>
              <w:tabs>
                <w:tab w:val="left" w:pos="2410"/>
              </w:tabs>
              <w:rPr>
                <w:rFonts w:ascii="Times New Roman" w:eastAsia="宋体" w:hAnsi="Times New Roman" w:cs="Times New Roman"/>
                <w:color w:val="000000"/>
              </w:rPr>
            </w:pPr>
            <w:r>
              <w:rPr>
                <w:rFonts w:ascii="Times New Roman" w:eastAsia="宋体" w:hAnsi="Times New Roman" w:cs="Times New Roman"/>
                <w:color w:val="000000"/>
              </w:rPr>
              <w:t>③</w:t>
            </w:r>
            <w:r>
              <w:rPr>
                <w:rFonts w:ascii="Times New Roman" w:eastAsia="宋体" w:hAnsi="Times New Roman" w:cs="Times New Roman"/>
                <w:color w:val="000000"/>
              </w:rPr>
              <w:t xml:space="preserve">要做好多方面的准备　</w:t>
            </w:r>
            <w:r>
              <w:rPr>
                <w:rFonts w:ascii="Times New Roman" w:hAnsi="Times New Roman" w:cs="Times New Roman"/>
                <w:color w:val="000000"/>
              </w:rPr>
              <w:t xml:space="preserve">                  </w:t>
            </w:r>
            <w:r>
              <w:rPr>
                <w:rFonts w:ascii="Times New Roman" w:eastAsia="宋体" w:hAnsi="Times New Roman" w:cs="Times New Roman"/>
                <w:color w:val="000000"/>
              </w:rPr>
              <w:t>④</w:t>
            </w:r>
            <w:r>
              <w:rPr>
                <w:rFonts w:ascii="Times New Roman" w:eastAsia="宋体" w:hAnsi="Times New Roman" w:cs="Times New Roman"/>
                <w:color w:val="000000"/>
              </w:rPr>
              <w:t>把自主创业和自谋职业作为将来的选择</w:t>
            </w:r>
          </w:p>
          <w:p w14:paraId="0D5D97DA" w14:textId="77777777" w:rsidR="00E110E3" w:rsidRDefault="00000000">
            <w:pPr>
              <w:rPr>
                <w:rFonts w:ascii="Times New Roman" w:eastAsia="宋体" w:hAnsi="Times New Roman" w:cs="Times New Roman"/>
                <w:color w:val="000000"/>
                <w:szCs w:val="21"/>
              </w:rPr>
            </w:pPr>
            <w:r>
              <w:rPr>
                <w:rFonts w:ascii="Times New Roman" w:eastAsia="宋体" w:hAnsi="Times New Roman" w:cs="Times New Roman"/>
                <w:color w:val="000000"/>
                <w:szCs w:val="21"/>
              </w:rPr>
              <w:lastRenderedPageBreak/>
              <w:t>A.</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①②③</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B.</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①②④</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C.</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①③④</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D.</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②③④</w:t>
            </w:r>
          </w:p>
          <w:p w14:paraId="5A974A61" w14:textId="77777777" w:rsidR="00E110E3" w:rsidRDefault="00000000">
            <w:pPr>
              <w:pStyle w:val="a5"/>
              <w:tabs>
                <w:tab w:val="left" w:pos="2410"/>
              </w:tabs>
              <w:rPr>
                <w:rFonts w:ascii="Times New Roman" w:eastAsia="宋体" w:hAnsi="Times New Roman" w:cs="Times New Roman"/>
                <w:color w:val="000000"/>
              </w:rPr>
            </w:pPr>
            <w:r>
              <w:rPr>
                <w:rFonts w:ascii="Times New Roman" w:hAnsi="Times New Roman" w:cs="Times New Roman"/>
                <w:color w:val="000000"/>
              </w:rPr>
              <w:t xml:space="preserve">3. </w:t>
            </w:r>
            <w:r>
              <w:rPr>
                <w:rFonts w:ascii="Times New Roman" w:eastAsia="宋体" w:hAnsi="Times New Roman" w:cs="Times New Roman"/>
                <w:color w:val="000000"/>
              </w:rPr>
              <w:t>“</w:t>
            </w:r>
            <w:r>
              <w:rPr>
                <w:rFonts w:ascii="Times New Roman" w:eastAsia="宋体" w:hAnsi="Times New Roman" w:cs="Times New Roman"/>
                <w:color w:val="000000"/>
              </w:rPr>
              <w:t>终身学习</w:t>
            </w:r>
            <w:r>
              <w:rPr>
                <w:rFonts w:ascii="Times New Roman" w:eastAsia="宋体" w:hAnsi="Times New Roman" w:cs="Times New Roman"/>
                <w:color w:val="000000"/>
              </w:rPr>
              <w:t>”</w:t>
            </w:r>
            <w:r>
              <w:rPr>
                <w:rFonts w:ascii="Times New Roman" w:eastAsia="宋体" w:hAnsi="Times New Roman" w:cs="Times New Roman"/>
                <w:color w:val="000000"/>
              </w:rPr>
              <w:t>需要养成的习惯有</w:t>
            </w:r>
            <w:r>
              <w:rPr>
                <w:rFonts w:ascii="Times New Roman" w:hAnsi="Times New Roman" w:cs="Times New Roman" w:hint="eastAsia"/>
                <w:color w:val="000000"/>
              </w:rPr>
              <w:t xml:space="preserve">                                             (    )</w:t>
            </w:r>
          </w:p>
          <w:p w14:paraId="790D5050" w14:textId="77777777" w:rsidR="00E110E3" w:rsidRDefault="00000000">
            <w:pPr>
              <w:pStyle w:val="a5"/>
              <w:tabs>
                <w:tab w:val="left" w:pos="2410"/>
              </w:tabs>
              <w:rPr>
                <w:rFonts w:ascii="Times New Roman" w:eastAsia="宋体" w:hAnsi="Times New Roman" w:cs="Times New Roman"/>
                <w:color w:val="000000"/>
              </w:rPr>
            </w:pPr>
            <w:r>
              <w:rPr>
                <w:rFonts w:ascii="Times New Roman" w:eastAsia="宋体" w:hAnsi="Times New Roman" w:cs="Times New Roman"/>
                <w:color w:val="000000"/>
              </w:rPr>
              <w:t>①</w:t>
            </w:r>
            <w:r>
              <w:rPr>
                <w:rFonts w:ascii="Times New Roman" w:eastAsia="宋体" w:hAnsi="Times New Roman" w:cs="Times New Roman"/>
                <w:color w:val="000000"/>
              </w:rPr>
              <w:t xml:space="preserve">主动学习　</w:t>
            </w:r>
            <w:r>
              <w:rPr>
                <w:rFonts w:ascii="Times New Roman" w:hAnsi="Times New Roman" w:cs="Times New Roman"/>
                <w:color w:val="000000"/>
              </w:rPr>
              <w:t xml:space="preserve">     </w:t>
            </w:r>
            <w:r>
              <w:rPr>
                <w:rFonts w:ascii="Times New Roman" w:eastAsia="宋体" w:hAnsi="Times New Roman" w:cs="Times New Roman"/>
                <w:color w:val="000000"/>
              </w:rPr>
              <w:t>②</w:t>
            </w:r>
            <w:r>
              <w:rPr>
                <w:rFonts w:ascii="Times New Roman" w:eastAsia="宋体" w:hAnsi="Times New Roman" w:cs="Times New Roman"/>
                <w:color w:val="000000"/>
              </w:rPr>
              <w:t xml:space="preserve">终生使用一种学习习惯　</w:t>
            </w:r>
            <w:r>
              <w:rPr>
                <w:rFonts w:ascii="Times New Roman" w:eastAsia="宋体" w:hAnsi="Times New Roman" w:cs="Times New Roman"/>
                <w:color w:val="000000"/>
              </w:rPr>
              <w:t>③</w:t>
            </w:r>
            <w:r>
              <w:rPr>
                <w:rFonts w:ascii="Times New Roman" w:eastAsia="宋体" w:hAnsi="Times New Roman" w:cs="Times New Roman"/>
                <w:color w:val="000000"/>
              </w:rPr>
              <w:t xml:space="preserve">坚持不懈　</w:t>
            </w:r>
            <w:r>
              <w:rPr>
                <w:rFonts w:ascii="Times New Roman" w:hAnsi="Times New Roman" w:cs="Times New Roman"/>
                <w:color w:val="000000"/>
              </w:rPr>
              <w:t xml:space="preserve">       </w:t>
            </w:r>
            <w:r>
              <w:rPr>
                <w:rFonts w:ascii="Times New Roman" w:eastAsia="宋体" w:hAnsi="Times New Roman" w:cs="Times New Roman"/>
                <w:color w:val="000000"/>
              </w:rPr>
              <w:t>④</w:t>
            </w:r>
            <w:r>
              <w:rPr>
                <w:rFonts w:ascii="Times New Roman" w:eastAsia="宋体" w:hAnsi="Times New Roman" w:cs="Times New Roman"/>
                <w:color w:val="000000"/>
              </w:rPr>
              <w:t>培养敏感性</w:t>
            </w:r>
          </w:p>
          <w:p w14:paraId="0ECF0E8B" w14:textId="77777777" w:rsidR="00E110E3" w:rsidRDefault="00000000">
            <w:pPr>
              <w:rPr>
                <w:rFonts w:ascii="Times New Roman" w:eastAsia="楷体_GB2312" w:hAnsi="Times New Roman" w:cs="Times New Roman"/>
                <w:sz w:val="24"/>
              </w:rPr>
            </w:pPr>
            <w:r>
              <w:rPr>
                <w:rFonts w:ascii="Times New Roman" w:eastAsia="宋体" w:hAnsi="Times New Roman" w:cs="Times New Roman"/>
                <w:color w:val="000000"/>
                <w:szCs w:val="21"/>
              </w:rPr>
              <w:t>A.</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①②③</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B.</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①②④</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C.</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①③④</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D.</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②③④</w:t>
            </w:r>
          </w:p>
          <w:p w14:paraId="386D992D" w14:textId="77777777" w:rsidR="00E110E3" w:rsidRDefault="00E110E3">
            <w:pPr>
              <w:rPr>
                <w:rFonts w:ascii="Times New Roman" w:eastAsia="楷体_GB2312" w:hAnsi="Times New Roman" w:cs="Times New Roman"/>
                <w:sz w:val="24"/>
              </w:rPr>
            </w:pPr>
          </w:p>
        </w:tc>
        <w:tc>
          <w:tcPr>
            <w:tcW w:w="708" w:type="dxa"/>
            <w:tcBorders>
              <w:bottom w:val="single" w:sz="4" w:space="0" w:color="auto"/>
              <w:right w:val="single" w:sz="4" w:space="0" w:color="auto"/>
            </w:tcBorders>
            <w:vAlign w:val="center"/>
          </w:tcPr>
          <w:p w14:paraId="5F9A3367" w14:textId="77777777" w:rsidR="00E110E3" w:rsidRDefault="00000000">
            <w:pPr>
              <w:rPr>
                <w:rFonts w:ascii="Times New Roman" w:eastAsia="楷体_GB2312" w:hAnsi="Times New Roman" w:cs="Times New Roman"/>
                <w:sz w:val="24"/>
              </w:rPr>
            </w:pPr>
            <w:r>
              <w:rPr>
                <w:rFonts w:ascii="宋体" w:eastAsia="宋体" w:hAnsi="宋体" w:cs="宋体"/>
                <w:sz w:val="24"/>
                <w:szCs w:val="24"/>
              </w:rPr>
              <w:lastRenderedPageBreak/>
              <w:t>初步培养学生树立在实践中学习的意识</w:t>
            </w:r>
          </w:p>
        </w:tc>
        <w:tc>
          <w:tcPr>
            <w:tcW w:w="709" w:type="dxa"/>
            <w:tcBorders>
              <w:left w:val="single" w:sz="4" w:space="0" w:color="auto"/>
              <w:bottom w:val="single" w:sz="4" w:space="0" w:color="auto"/>
            </w:tcBorders>
            <w:vAlign w:val="center"/>
          </w:tcPr>
          <w:p w14:paraId="39B2F160" w14:textId="77777777" w:rsidR="00E110E3" w:rsidRDefault="00000000">
            <w:pPr>
              <w:rPr>
                <w:rFonts w:ascii="Times New Roman" w:eastAsia="楷体_GB2312" w:hAnsi="Times New Roman" w:cs="Times New Roman"/>
                <w:sz w:val="24"/>
              </w:rPr>
            </w:pPr>
            <w:r>
              <w:rPr>
                <w:rFonts w:ascii="Times New Roman" w:eastAsia="楷体_GB2312" w:hAnsi="Times New Roman" w:cs="Times New Roman" w:hint="eastAsia"/>
                <w:sz w:val="24"/>
              </w:rPr>
              <w:t>学生</w:t>
            </w:r>
          </w:p>
        </w:tc>
        <w:tc>
          <w:tcPr>
            <w:tcW w:w="709" w:type="dxa"/>
            <w:tcBorders>
              <w:bottom w:val="single" w:sz="4" w:space="0" w:color="auto"/>
            </w:tcBorders>
            <w:vAlign w:val="center"/>
          </w:tcPr>
          <w:p w14:paraId="20E2CC7D" w14:textId="77777777" w:rsidR="00E110E3" w:rsidRDefault="00000000">
            <w:pPr>
              <w:rPr>
                <w:rFonts w:ascii="Times New Roman" w:eastAsia="楷体_GB2312" w:hAnsi="Times New Roman" w:cs="Times New Roman"/>
                <w:sz w:val="24"/>
              </w:rPr>
            </w:pPr>
            <w:r>
              <w:rPr>
                <w:rFonts w:ascii="Times New Roman" w:eastAsia="楷体_GB2312" w:hAnsi="Times New Roman" w:cs="Times New Roman" w:hint="eastAsia"/>
                <w:sz w:val="24"/>
              </w:rPr>
              <w:t>6</w:t>
            </w:r>
            <w:r>
              <w:rPr>
                <w:rFonts w:ascii="Times New Roman" w:eastAsia="楷体_GB2312" w:hAnsi="Times New Roman" w:cs="Times New Roman" w:hint="eastAsia"/>
                <w:sz w:val="24"/>
              </w:rPr>
              <w:t>分钟</w:t>
            </w:r>
          </w:p>
        </w:tc>
        <w:tc>
          <w:tcPr>
            <w:tcW w:w="756" w:type="dxa"/>
            <w:tcBorders>
              <w:bottom w:val="single" w:sz="4" w:space="0" w:color="auto"/>
            </w:tcBorders>
            <w:vAlign w:val="center"/>
          </w:tcPr>
          <w:p w14:paraId="37CB9E5E" w14:textId="77777777" w:rsidR="00E110E3" w:rsidRDefault="00000000">
            <w:pPr>
              <w:rPr>
                <w:rFonts w:ascii="Times New Roman" w:eastAsia="楷体_GB2312" w:hAnsi="Times New Roman" w:cs="Times New Roman"/>
                <w:sz w:val="24"/>
              </w:rPr>
            </w:pPr>
            <w:r>
              <w:rPr>
                <w:rFonts w:ascii="Times New Roman" w:eastAsia="楷体_GB2312" w:hAnsi="Times New Roman" w:cs="Times New Roman" w:hint="eastAsia"/>
                <w:sz w:val="24"/>
              </w:rPr>
              <w:t>0.8</w:t>
            </w:r>
          </w:p>
        </w:tc>
      </w:tr>
      <w:tr w:rsidR="00E110E3" w14:paraId="1FCA81CB" w14:textId="77777777">
        <w:trPr>
          <w:trHeight w:val="1550"/>
          <w:jc w:val="center"/>
        </w:trPr>
        <w:tc>
          <w:tcPr>
            <w:tcW w:w="817" w:type="dxa"/>
            <w:vMerge/>
            <w:vAlign w:val="center"/>
          </w:tcPr>
          <w:p w14:paraId="780EBBAC" w14:textId="77777777" w:rsidR="00E110E3" w:rsidRDefault="00E110E3">
            <w:pPr>
              <w:jc w:val="center"/>
              <w:rPr>
                <w:rFonts w:ascii="Times New Roman" w:eastAsia="楷体_GB2312" w:hAnsi="Times New Roman" w:cs="Times New Roman"/>
                <w:sz w:val="24"/>
              </w:rPr>
            </w:pPr>
          </w:p>
        </w:tc>
        <w:tc>
          <w:tcPr>
            <w:tcW w:w="849" w:type="dxa"/>
            <w:tcBorders>
              <w:right w:val="single" w:sz="4" w:space="0" w:color="auto"/>
            </w:tcBorders>
            <w:vAlign w:val="center"/>
          </w:tcPr>
          <w:p w14:paraId="6842BEC0" w14:textId="77777777" w:rsidR="00E110E3" w:rsidRDefault="00000000">
            <w:pPr>
              <w:jc w:val="center"/>
              <w:rPr>
                <w:rFonts w:ascii="Times New Roman" w:eastAsia="楷体_GB2312" w:hAnsi="Times New Roman" w:cs="Times New Roman"/>
                <w:sz w:val="24"/>
              </w:rPr>
            </w:pPr>
            <w:r>
              <w:rPr>
                <w:rFonts w:ascii="Times New Roman" w:eastAsia="楷体_GB2312" w:hAnsi="Times New Roman" w:cs="Times New Roman"/>
                <w:sz w:val="24"/>
              </w:rPr>
              <w:t>发展性作业</w:t>
            </w:r>
          </w:p>
        </w:tc>
        <w:tc>
          <w:tcPr>
            <w:tcW w:w="5103" w:type="dxa"/>
            <w:tcBorders>
              <w:right w:val="single" w:sz="4" w:space="0" w:color="auto"/>
            </w:tcBorders>
            <w:vAlign w:val="center"/>
          </w:tcPr>
          <w:p w14:paraId="639CC2F6" w14:textId="77777777" w:rsidR="00E110E3" w:rsidRDefault="00E110E3">
            <w:pPr>
              <w:rPr>
                <w:rFonts w:ascii="Times New Roman" w:eastAsia="楷体_GB2312" w:hAnsi="Times New Roman" w:cs="Times New Roman"/>
                <w:sz w:val="24"/>
              </w:rPr>
            </w:pPr>
          </w:p>
          <w:p w14:paraId="0FF030D6" w14:textId="77777777" w:rsidR="00E110E3" w:rsidRDefault="00E110E3">
            <w:pPr>
              <w:rPr>
                <w:rFonts w:ascii="Times New Roman" w:eastAsia="楷体_GB2312" w:hAnsi="Times New Roman" w:cs="Times New Roman"/>
                <w:sz w:val="24"/>
              </w:rPr>
            </w:pPr>
          </w:p>
          <w:p w14:paraId="0C8E3093" w14:textId="77777777" w:rsidR="00E110E3" w:rsidRDefault="00000000">
            <w:pPr>
              <w:pStyle w:val="a5"/>
              <w:rPr>
                <w:rFonts w:ascii="Times New Roman" w:eastAsia="宋体" w:hAnsi="Times New Roman" w:cs="Times New Roman"/>
                <w:color w:val="000000"/>
              </w:rPr>
            </w:pPr>
            <w:r>
              <w:rPr>
                <w:rFonts w:ascii="Times New Roman" w:hAnsi="Times New Roman" w:cs="Times New Roman" w:hint="eastAsia"/>
                <w:color w:val="000000"/>
              </w:rPr>
              <w:t>1</w:t>
            </w:r>
            <w:r>
              <w:rPr>
                <w:rFonts w:ascii="Times New Roman" w:hAnsi="Times New Roman" w:cs="Times New Roman"/>
                <w:color w:val="000000"/>
              </w:rPr>
              <w:t xml:space="preserve">. </w:t>
            </w:r>
            <w:r>
              <w:rPr>
                <w:rFonts w:ascii="Times New Roman" w:eastAsia="宋体" w:hAnsi="Times New Roman" w:cs="Times New Roman"/>
                <w:color w:val="000000"/>
              </w:rPr>
              <w:t>“</w:t>
            </w:r>
            <w:r>
              <w:rPr>
                <w:rFonts w:ascii="Times New Roman" w:eastAsia="宋体" w:hAnsi="Times New Roman" w:cs="Times New Roman"/>
                <w:color w:val="000000"/>
              </w:rPr>
              <w:t>纸上得来终觉浅，绝知此事要躬行。</w:t>
            </w:r>
            <w:r>
              <w:rPr>
                <w:rFonts w:ascii="Times New Roman" w:eastAsia="宋体" w:hAnsi="Times New Roman" w:cs="Times New Roman"/>
                <w:color w:val="000000"/>
              </w:rPr>
              <w:t>”</w:t>
            </w:r>
            <w:r>
              <w:rPr>
                <w:rFonts w:ascii="Times New Roman" w:eastAsia="宋体" w:hAnsi="Times New Roman" w:cs="Times New Roman"/>
                <w:color w:val="000000"/>
              </w:rPr>
              <w:t>这句话告诉我们的道理是</w:t>
            </w:r>
            <w:r>
              <w:rPr>
                <w:rFonts w:ascii="Times New Roman" w:hAnsi="Times New Roman" w:cs="Times New Roman" w:hint="eastAsia"/>
                <w:color w:val="000000"/>
              </w:rPr>
              <w:t xml:space="preserve">               </w:t>
            </w:r>
            <w:r>
              <w:rPr>
                <w:rFonts w:ascii="Times New Roman" w:eastAsia="宋体" w:hAnsi="Times New Roman" w:cs="Times New Roman"/>
                <w:color w:val="000000"/>
              </w:rPr>
              <w:t>(</w:t>
            </w:r>
            <w:r>
              <w:rPr>
                <w:rFonts w:ascii="Times New Roman" w:eastAsia="宋体" w:hAnsi="Times New Roman" w:cs="Times New Roman"/>
                <w:color w:val="000000"/>
              </w:rPr>
              <w:t xml:space="preserve">　　</w:t>
            </w:r>
            <w:r>
              <w:rPr>
                <w:rFonts w:ascii="Times New Roman" w:eastAsia="宋体" w:hAnsi="Times New Roman" w:cs="Times New Roman"/>
                <w:color w:val="000000"/>
              </w:rPr>
              <w:t>)</w:t>
            </w:r>
            <w:r>
              <w:rPr>
                <w:rFonts w:ascii="Times New Roman" w:hAnsi="Times New Roman" w:cs="Times New Roman" w:hint="eastAsia"/>
                <w:color w:val="000000"/>
              </w:rPr>
              <w:t xml:space="preserve"> </w:t>
            </w:r>
          </w:p>
          <w:p w14:paraId="45EA3F09" w14:textId="77777777" w:rsidR="00E110E3" w:rsidRDefault="00000000">
            <w:pPr>
              <w:pStyle w:val="a5"/>
              <w:rPr>
                <w:rFonts w:ascii="Times New Roman" w:eastAsia="宋体" w:hAnsi="Times New Roman" w:cs="Times New Roman"/>
                <w:color w:val="000000"/>
              </w:rPr>
            </w:pPr>
            <w:r>
              <w:rPr>
                <w:rFonts w:ascii="Times New Roman" w:eastAsia="宋体" w:hAnsi="Times New Roman" w:cs="Times New Roman"/>
                <w:color w:val="000000"/>
              </w:rPr>
              <w:t>A</w:t>
            </w:r>
            <w:r>
              <w:rPr>
                <w:rFonts w:ascii="Times New Roman" w:hAnsi="Times New Roman" w:cs="Times New Roman"/>
                <w:color w:val="000000"/>
              </w:rPr>
              <w:t xml:space="preserve">. </w:t>
            </w:r>
            <w:r>
              <w:rPr>
                <w:rFonts w:ascii="Times New Roman" w:eastAsia="宋体" w:hAnsi="Times New Roman" w:cs="Times New Roman"/>
                <w:color w:val="000000"/>
              </w:rPr>
              <w:t>要积极参与社会生活，亲身实践，学到现实生活所必需的本领</w:t>
            </w:r>
          </w:p>
          <w:p w14:paraId="4681089F" w14:textId="77777777" w:rsidR="00E110E3" w:rsidRDefault="00000000">
            <w:pPr>
              <w:pStyle w:val="a5"/>
              <w:rPr>
                <w:rFonts w:ascii="Times New Roman" w:eastAsia="宋体" w:hAnsi="Times New Roman" w:cs="Times New Roman"/>
                <w:color w:val="000000"/>
              </w:rPr>
            </w:pPr>
            <w:r>
              <w:rPr>
                <w:rFonts w:ascii="Times New Roman" w:eastAsia="宋体" w:hAnsi="Times New Roman" w:cs="Times New Roman"/>
                <w:color w:val="000000"/>
              </w:rPr>
              <w:t>B</w:t>
            </w:r>
            <w:r>
              <w:rPr>
                <w:rFonts w:ascii="Times New Roman" w:hAnsi="Times New Roman" w:cs="Times New Roman"/>
                <w:color w:val="000000"/>
              </w:rPr>
              <w:t xml:space="preserve">. </w:t>
            </w:r>
            <w:proofErr w:type="gramStart"/>
            <w:r>
              <w:rPr>
                <w:rFonts w:ascii="Times New Roman" w:eastAsia="宋体" w:hAnsi="Times New Roman" w:cs="Times New Roman"/>
                <w:color w:val="000000"/>
              </w:rPr>
              <w:t>社会是本</w:t>
            </w:r>
            <w:r>
              <w:rPr>
                <w:rFonts w:ascii="Times New Roman" w:eastAsia="宋体" w:hAnsi="Times New Roman" w:cs="Times New Roman"/>
                <w:color w:val="000000"/>
              </w:rPr>
              <w:t>“</w:t>
            </w:r>
            <w:proofErr w:type="gramEnd"/>
            <w:r>
              <w:rPr>
                <w:rFonts w:ascii="Times New Roman" w:eastAsia="宋体" w:hAnsi="Times New Roman" w:cs="Times New Roman"/>
                <w:color w:val="000000"/>
              </w:rPr>
              <w:t>无字书</w:t>
            </w:r>
            <w:r>
              <w:rPr>
                <w:rFonts w:ascii="Times New Roman" w:eastAsia="宋体" w:hAnsi="Times New Roman" w:cs="Times New Roman"/>
                <w:color w:val="000000"/>
              </w:rPr>
              <w:t>”</w:t>
            </w:r>
            <w:r>
              <w:rPr>
                <w:rFonts w:ascii="Times New Roman" w:eastAsia="宋体" w:hAnsi="Times New Roman" w:cs="Times New Roman"/>
                <w:color w:val="000000"/>
              </w:rPr>
              <w:t>，投身于社会是学习、成长的唯一途径</w:t>
            </w:r>
          </w:p>
          <w:p w14:paraId="5F34991F" w14:textId="77777777" w:rsidR="00E110E3" w:rsidRDefault="00000000">
            <w:pPr>
              <w:pStyle w:val="a5"/>
              <w:rPr>
                <w:rFonts w:ascii="Times New Roman" w:eastAsia="宋体" w:hAnsi="Times New Roman" w:cs="Times New Roman"/>
                <w:color w:val="000000"/>
              </w:rPr>
            </w:pPr>
            <w:r>
              <w:rPr>
                <w:rFonts w:ascii="Times New Roman" w:eastAsia="宋体" w:hAnsi="Times New Roman" w:cs="Times New Roman"/>
                <w:color w:val="000000"/>
              </w:rPr>
              <w:t>C</w:t>
            </w:r>
            <w:r>
              <w:rPr>
                <w:rFonts w:ascii="Times New Roman" w:hAnsi="Times New Roman" w:cs="Times New Roman"/>
                <w:color w:val="000000"/>
              </w:rPr>
              <w:t xml:space="preserve">. </w:t>
            </w:r>
            <w:r>
              <w:rPr>
                <w:rFonts w:ascii="Times New Roman" w:eastAsia="宋体" w:hAnsi="Times New Roman" w:cs="Times New Roman"/>
                <w:color w:val="000000"/>
              </w:rPr>
              <w:t>关注社会生</w:t>
            </w:r>
            <w:r>
              <w:rPr>
                <w:rFonts w:ascii="Times New Roman" w:eastAsia="宋体" w:hAnsi="Times New Roman" w:cs="Times New Roman"/>
                <w:noProof/>
                <w:color w:val="000000"/>
              </w:rPr>
              <w:drawing>
                <wp:inline distT="0" distB="0" distL="114300" distR="114300" wp14:anchorId="5D2AD89B" wp14:editId="4FC497C3">
                  <wp:extent cx="18415" cy="12700"/>
                  <wp:effectExtent l="0" t="0" r="0" b="0"/>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12700"/>
                          </a:xfrm>
                          <a:prstGeom prst="rect">
                            <a:avLst/>
                          </a:prstGeom>
                          <a:noFill/>
                          <a:ln>
                            <a:noFill/>
                          </a:ln>
                        </pic:spPr>
                      </pic:pic>
                    </a:graphicData>
                  </a:graphic>
                </wp:inline>
              </w:drawing>
            </w:r>
            <w:r>
              <w:rPr>
                <w:rFonts w:ascii="Times New Roman" w:eastAsia="宋体" w:hAnsi="Times New Roman" w:cs="Times New Roman"/>
                <w:color w:val="000000"/>
              </w:rPr>
              <w:t>活的变化有助于增进我们对外界的兴趣和了解</w:t>
            </w:r>
          </w:p>
          <w:p w14:paraId="7FE32089" w14:textId="77777777" w:rsidR="00E110E3" w:rsidRDefault="00000000">
            <w:pPr>
              <w:pStyle w:val="a5"/>
              <w:rPr>
                <w:rFonts w:ascii="Times New Roman" w:eastAsia="宋体" w:hAnsi="Times New Roman" w:cs="Times New Roman"/>
                <w:color w:val="000000"/>
              </w:rPr>
            </w:pPr>
            <w:r>
              <w:rPr>
                <w:rFonts w:ascii="Times New Roman" w:eastAsia="宋体" w:hAnsi="Times New Roman" w:cs="Times New Roman"/>
                <w:color w:val="000000"/>
              </w:rPr>
              <w:t>D</w:t>
            </w:r>
            <w:r>
              <w:rPr>
                <w:rFonts w:ascii="Times New Roman" w:hAnsi="Times New Roman" w:cs="Times New Roman"/>
                <w:color w:val="000000"/>
              </w:rPr>
              <w:t xml:space="preserve">. </w:t>
            </w:r>
            <w:r>
              <w:rPr>
                <w:rFonts w:ascii="Times New Roman" w:eastAsia="宋体" w:hAnsi="Times New Roman" w:cs="Times New Roman"/>
                <w:color w:val="000000"/>
              </w:rPr>
              <w:t>日常生活的方方面面都能反映出社会发展的时代面貌</w:t>
            </w:r>
          </w:p>
          <w:p w14:paraId="476425A6" w14:textId="77777777" w:rsidR="00E110E3" w:rsidRDefault="00000000">
            <w:pPr>
              <w:tabs>
                <w:tab w:val="left" w:pos="1871"/>
                <w:tab w:val="left" w:pos="3407"/>
                <w:tab w:val="left" w:pos="4949"/>
                <w:tab w:val="left" w:pos="6599"/>
              </w:tabs>
              <w:rPr>
                <w:rFonts w:ascii="Times New Roman" w:eastAsia="宋体" w:hAnsi="Times New Roman" w:cs="Times New Roman"/>
                <w:color w:val="000000"/>
                <w:szCs w:val="21"/>
              </w:rPr>
            </w:pPr>
            <w:r>
              <w:rPr>
                <w:rFonts w:ascii="Times New Roman" w:hAnsi="Times New Roman" w:cs="Times New Roman" w:hint="eastAsia"/>
                <w:color w:val="000000"/>
                <w:szCs w:val="21"/>
              </w:rPr>
              <w:t>2</w:t>
            </w:r>
            <w:r>
              <w:rPr>
                <w:rFonts w:ascii="Times New Roman" w:eastAsia="宋体" w:hAnsi="Times New Roman" w:cs="Times New Roman"/>
                <w:color w:val="000000"/>
                <w:szCs w:val="21"/>
              </w:rPr>
              <w:t>.</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小强小学成绩优异</w:t>
            </w:r>
            <w:r>
              <w:rPr>
                <w:rFonts w:ascii="Times New Roman" w:hAnsi="Times New Roman" w:cs="Times New Roman"/>
                <w:color w:val="000000"/>
                <w:szCs w:val="21"/>
              </w:rPr>
              <w:t>，</w:t>
            </w:r>
            <w:r>
              <w:rPr>
                <w:rFonts w:ascii="Times New Roman" w:eastAsia="宋体" w:hAnsi="Times New Roman" w:cs="Times New Roman"/>
                <w:color w:val="000000"/>
                <w:szCs w:val="21"/>
              </w:rPr>
              <w:t>进入中学后</w:t>
            </w:r>
            <w:r>
              <w:rPr>
                <w:rFonts w:ascii="Times New Roman" w:hAnsi="Times New Roman" w:cs="Times New Roman"/>
                <w:color w:val="000000"/>
                <w:szCs w:val="21"/>
              </w:rPr>
              <w:t>，</w:t>
            </w:r>
            <w:r>
              <w:rPr>
                <w:rFonts w:ascii="Times New Roman" w:eastAsia="宋体" w:hAnsi="Times New Roman" w:cs="Times New Roman"/>
                <w:color w:val="000000"/>
                <w:szCs w:val="21"/>
              </w:rPr>
              <w:t>小强感到诸多不适应</w:t>
            </w:r>
            <w:r>
              <w:rPr>
                <w:rFonts w:ascii="Times New Roman" w:hAnsi="Times New Roman" w:cs="Times New Roman"/>
                <w:color w:val="000000"/>
                <w:szCs w:val="21"/>
              </w:rPr>
              <w:t>，</w:t>
            </w:r>
            <w:r>
              <w:rPr>
                <w:rFonts w:ascii="Times New Roman" w:eastAsia="宋体" w:hAnsi="Times New Roman" w:cs="Times New Roman"/>
                <w:color w:val="000000"/>
                <w:szCs w:val="21"/>
              </w:rPr>
              <w:t>期中考试成绩也很不理想</w:t>
            </w:r>
            <w:r>
              <w:rPr>
                <w:rFonts w:ascii="Times New Roman" w:hAnsi="Times New Roman" w:cs="Times New Roman"/>
                <w:color w:val="000000"/>
                <w:szCs w:val="21"/>
              </w:rPr>
              <w:t>，</w:t>
            </w:r>
            <w:r>
              <w:rPr>
                <w:rFonts w:ascii="Times New Roman" w:eastAsia="宋体" w:hAnsi="Times New Roman" w:cs="Times New Roman"/>
                <w:color w:val="000000"/>
                <w:szCs w:val="21"/>
              </w:rPr>
              <w:t>他慢慢失去了对学习的兴趣和信心。好友小明给小强提了点建议</w:t>
            </w:r>
            <w:r>
              <w:rPr>
                <w:rFonts w:ascii="Times New Roman" w:hAnsi="Times New Roman" w:cs="Times New Roman"/>
                <w:color w:val="000000"/>
                <w:szCs w:val="21"/>
              </w:rPr>
              <w:t>，</w:t>
            </w:r>
            <w:r>
              <w:rPr>
                <w:rFonts w:ascii="Times New Roman" w:eastAsia="宋体" w:hAnsi="Times New Roman" w:cs="Times New Roman"/>
                <w:color w:val="000000"/>
                <w:szCs w:val="21"/>
              </w:rPr>
              <w:t>你认为正确的有</w:t>
            </w:r>
            <w:r>
              <w:rPr>
                <w:rFonts w:ascii="Times New Roman" w:eastAsia="宋体" w:hAnsi="Times New Roman" w:cs="Times New Roman"/>
                <w:color w:val="000000"/>
                <w:szCs w:val="21"/>
              </w:rPr>
              <w:tab/>
            </w:r>
            <w:r>
              <w:rPr>
                <w:rFonts w:ascii="Times New Roman" w:hAnsi="Times New Roman" w:cs="Times New Roman" w:hint="eastAsia"/>
                <w:color w:val="000000"/>
                <w:szCs w:val="21"/>
              </w:rPr>
              <w:t xml:space="preserve"> (    ) </w:t>
            </w:r>
          </w:p>
          <w:p w14:paraId="68053123" w14:textId="77777777" w:rsidR="00E110E3" w:rsidRDefault="00000000">
            <w:pPr>
              <w:tabs>
                <w:tab w:val="left" w:pos="1871"/>
                <w:tab w:val="left" w:pos="3407"/>
                <w:tab w:val="left" w:pos="4949"/>
                <w:tab w:val="left" w:pos="6599"/>
              </w:tabs>
              <w:rPr>
                <w:rFonts w:ascii="Times New Roman" w:eastAsia="宋体" w:hAnsi="Times New Roman" w:cs="Times New Roman"/>
                <w:color w:val="000000"/>
                <w:szCs w:val="21"/>
              </w:rPr>
            </w:pPr>
            <w:r>
              <w:rPr>
                <w:rFonts w:ascii="Times New Roman" w:eastAsia="宋体" w:hAnsi="Times New Roman" w:cs="Times New Roman"/>
                <w:color w:val="000000"/>
                <w:szCs w:val="21"/>
              </w:rPr>
              <w:t>①</w:t>
            </w:r>
            <w:r>
              <w:rPr>
                <w:rFonts w:ascii="Times New Roman" w:eastAsia="宋体" w:hAnsi="Times New Roman" w:cs="Times New Roman"/>
                <w:color w:val="000000"/>
                <w:szCs w:val="21"/>
              </w:rPr>
              <w:t xml:space="preserve">要学会制定合理的学习目标　</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②</w:t>
            </w:r>
            <w:r>
              <w:rPr>
                <w:rFonts w:ascii="Times New Roman" w:eastAsia="宋体" w:hAnsi="Times New Roman" w:cs="Times New Roman"/>
                <w:color w:val="000000"/>
                <w:szCs w:val="21"/>
              </w:rPr>
              <w:t xml:space="preserve">要以积极的心态对待学习　</w:t>
            </w:r>
          </w:p>
          <w:p w14:paraId="2A3AF1C5" w14:textId="77777777" w:rsidR="00E110E3" w:rsidRDefault="00000000">
            <w:pPr>
              <w:tabs>
                <w:tab w:val="left" w:pos="1871"/>
                <w:tab w:val="left" w:pos="3407"/>
                <w:tab w:val="left" w:pos="4949"/>
                <w:tab w:val="left" w:pos="6599"/>
              </w:tabs>
              <w:rPr>
                <w:rFonts w:ascii="Times New Roman" w:eastAsia="宋体" w:hAnsi="Times New Roman" w:cs="Times New Roman"/>
                <w:color w:val="000000"/>
                <w:szCs w:val="21"/>
              </w:rPr>
            </w:pPr>
            <w:r>
              <w:rPr>
                <w:rFonts w:ascii="Times New Roman" w:eastAsia="宋体" w:hAnsi="Times New Roman" w:cs="Times New Roman"/>
                <w:color w:val="000000"/>
                <w:szCs w:val="21"/>
              </w:rPr>
              <w:t>③</w:t>
            </w:r>
            <w:r>
              <w:rPr>
                <w:rFonts w:ascii="Times New Roman" w:eastAsia="宋体" w:hAnsi="Times New Roman" w:cs="Times New Roman"/>
                <w:color w:val="000000"/>
                <w:szCs w:val="21"/>
              </w:rPr>
              <w:t>要转变观念</w:t>
            </w:r>
            <w:r>
              <w:rPr>
                <w:rFonts w:ascii="Times New Roman" w:hAnsi="Times New Roman" w:cs="Times New Roman"/>
                <w:color w:val="000000"/>
                <w:szCs w:val="21"/>
              </w:rPr>
              <w:t>，</w:t>
            </w:r>
            <w:r>
              <w:rPr>
                <w:rFonts w:ascii="Times New Roman" w:eastAsia="宋体" w:hAnsi="Times New Roman" w:cs="Times New Roman"/>
                <w:color w:val="000000"/>
                <w:szCs w:val="21"/>
              </w:rPr>
              <w:t xml:space="preserve">完全不在乎学习成绩　</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④</w:t>
            </w:r>
            <w:r>
              <w:rPr>
                <w:rFonts w:ascii="Times New Roman" w:eastAsia="宋体" w:hAnsi="Times New Roman" w:cs="Times New Roman"/>
                <w:color w:val="000000"/>
                <w:szCs w:val="21"/>
              </w:rPr>
              <w:t>要学会释放学习压力</w:t>
            </w:r>
          </w:p>
          <w:p w14:paraId="3259D52E" w14:textId="77777777" w:rsidR="00E110E3" w:rsidRDefault="00000000">
            <w:pPr>
              <w:rPr>
                <w:rFonts w:ascii="Times New Roman" w:eastAsia="宋体" w:hAnsi="Times New Roman" w:cs="Times New Roman"/>
                <w:color w:val="000000"/>
                <w:szCs w:val="21"/>
              </w:rPr>
            </w:pPr>
            <w:r>
              <w:rPr>
                <w:rFonts w:ascii="Times New Roman" w:eastAsia="宋体" w:hAnsi="Times New Roman" w:cs="Times New Roman"/>
                <w:color w:val="000000"/>
                <w:szCs w:val="21"/>
              </w:rPr>
              <w:t>A.</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①②③</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B.</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①②④</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C.</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①③④</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D.</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②③④</w:t>
            </w:r>
          </w:p>
          <w:p w14:paraId="3B540B8B" w14:textId="77777777" w:rsidR="00E110E3" w:rsidRDefault="00000000">
            <w:pPr>
              <w:tabs>
                <w:tab w:val="left" w:pos="1871"/>
                <w:tab w:val="left" w:pos="3407"/>
                <w:tab w:val="left" w:pos="4949"/>
                <w:tab w:val="left" w:pos="6599"/>
              </w:tabs>
              <w:rPr>
                <w:rFonts w:ascii="Times New Roman" w:eastAsia="宋体" w:hAnsi="Times New Roman" w:cs="Times New Roman"/>
                <w:color w:val="000000"/>
                <w:szCs w:val="21"/>
              </w:rPr>
            </w:pPr>
            <w:r>
              <w:rPr>
                <w:rFonts w:ascii="Times New Roman" w:hAnsi="Times New Roman" w:cs="Times New Roman" w:hint="eastAsia"/>
                <w:color w:val="000000"/>
                <w:szCs w:val="21"/>
              </w:rPr>
              <w:t>3.</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w:t>
            </w:r>
            <w:r>
              <w:rPr>
                <w:rFonts w:ascii="Times New Roman" w:eastAsia="宋体" w:hAnsi="Times New Roman" w:cs="Times New Roman"/>
                <w:color w:val="000000"/>
                <w:szCs w:val="21"/>
              </w:rPr>
              <w:t>牵手未来</w:t>
            </w:r>
            <w:r>
              <w:rPr>
                <w:rFonts w:ascii="Times New Roman" w:eastAsia="宋体" w:hAnsi="Times New Roman" w:cs="Times New Roman"/>
                <w:color w:val="000000"/>
                <w:szCs w:val="21"/>
              </w:rPr>
              <w:t>”2019</w:t>
            </w:r>
            <w:r>
              <w:rPr>
                <w:rFonts w:ascii="Times New Roman" w:eastAsia="宋体" w:hAnsi="Times New Roman" w:cs="Times New Roman"/>
                <w:color w:val="000000"/>
                <w:szCs w:val="21"/>
              </w:rPr>
              <w:t>年首届中小学生骨干</w:t>
            </w:r>
            <w:proofErr w:type="gramStart"/>
            <w:r>
              <w:rPr>
                <w:rFonts w:ascii="Times New Roman" w:eastAsia="宋体" w:hAnsi="Times New Roman" w:cs="Times New Roman"/>
                <w:color w:val="000000"/>
                <w:szCs w:val="21"/>
              </w:rPr>
              <w:t>研</w:t>
            </w:r>
            <w:proofErr w:type="gramEnd"/>
            <w:r>
              <w:rPr>
                <w:rFonts w:ascii="Times New Roman" w:eastAsia="宋体" w:hAnsi="Times New Roman" w:cs="Times New Roman"/>
                <w:color w:val="000000"/>
                <w:szCs w:val="21"/>
              </w:rPr>
              <w:t>学实践营在北戴河活动营地举行。营员们走进李大钊纪念馆</w:t>
            </w:r>
            <w:r>
              <w:rPr>
                <w:rFonts w:ascii="Times New Roman" w:hAnsi="Times New Roman" w:cs="Times New Roman"/>
                <w:color w:val="000000"/>
                <w:szCs w:val="21"/>
              </w:rPr>
              <w:t>，</w:t>
            </w:r>
            <w:r>
              <w:rPr>
                <w:rFonts w:ascii="Times New Roman" w:eastAsia="宋体" w:hAnsi="Times New Roman" w:cs="Times New Roman"/>
                <w:color w:val="000000"/>
                <w:szCs w:val="21"/>
              </w:rPr>
              <w:t>聆听革命</w:t>
            </w:r>
            <w:proofErr w:type="gramStart"/>
            <w:r>
              <w:rPr>
                <w:rFonts w:ascii="Times New Roman" w:eastAsia="宋体" w:hAnsi="Times New Roman" w:cs="Times New Roman"/>
                <w:color w:val="000000"/>
                <w:szCs w:val="21"/>
              </w:rPr>
              <w:t>后代话初心</w:t>
            </w:r>
            <w:proofErr w:type="gramEnd"/>
            <w:r>
              <w:rPr>
                <w:rFonts w:ascii="Times New Roman" w:hAnsi="Times New Roman" w:cs="Times New Roman"/>
                <w:color w:val="000000"/>
                <w:szCs w:val="21"/>
              </w:rPr>
              <w:t>，</w:t>
            </w:r>
            <w:r>
              <w:rPr>
                <w:rFonts w:ascii="Times New Roman" w:eastAsia="宋体" w:hAnsi="Times New Roman" w:cs="Times New Roman"/>
                <w:color w:val="000000"/>
                <w:szCs w:val="21"/>
              </w:rPr>
              <w:t>接受理想信念教育</w:t>
            </w:r>
            <w:r>
              <w:rPr>
                <w:rFonts w:ascii="Times New Roman" w:hAnsi="Times New Roman" w:cs="Times New Roman"/>
                <w:color w:val="000000"/>
                <w:szCs w:val="21"/>
              </w:rPr>
              <w:t>，</w:t>
            </w:r>
            <w:r>
              <w:rPr>
                <w:rFonts w:ascii="Times New Roman" w:eastAsia="宋体" w:hAnsi="Times New Roman" w:cs="Times New Roman"/>
                <w:color w:val="000000"/>
                <w:szCs w:val="21"/>
              </w:rPr>
              <w:t>听取国际视野观天下、基础团</w:t>
            </w:r>
            <w:proofErr w:type="gramStart"/>
            <w:r>
              <w:rPr>
                <w:rFonts w:ascii="Times New Roman" w:eastAsia="宋体" w:hAnsi="Times New Roman" w:cs="Times New Roman"/>
                <w:color w:val="000000"/>
                <w:szCs w:val="21"/>
              </w:rPr>
              <w:t>务</w:t>
            </w:r>
            <w:proofErr w:type="gramEnd"/>
            <w:r>
              <w:rPr>
                <w:rFonts w:ascii="Times New Roman" w:eastAsia="宋体" w:hAnsi="Times New Roman" w:cs="Times New Roman"/>
                <w:color w:val="000000"/>
                <w:szCs w:val="21"/>
              </w:rPr>
              <w:t>、大国崛起等课程。参加</w:t>
            </w:r>
            <w:proofErr w:type="gramStart"/>
            <w:r>
              <w:rPr>
                <w:rFonts w:ascii="Times New Roman" w:eastAsia="宋体" w:hAnsi="Times New Roman" w:cs="Times New Roman"/>
                <w:color w:val="000000"/>
                <w:szCs w:val="21"/>
              </w:rPr>
              <w:t>研</w:t>
            </w:r>
            <w:proofErr w:type="gramEnd"/>
            <w:r>
              <w:rPr>
                <w:rFonts w:ascii="Times New Roman" w:eastAsia="宋体" w:hAnsi="Times New Roman" w:cs="Times New Roman"/>
                <w:color w:val="000000"/>
                <w:szCs w:val="21"/>
              </w:rPr>
              <w:t>学实践活动有利于</w:t>
            </w:r>
            <w:r>
              <w:rPr>
                <w:rFonts w:ascii="Times New Roman" w:eastAsia="宋体" w:hAnsi="Times New Roman" w:cs="Times New Roman"/>
                <w:color w:val="000000"/>
                <w:szCs w:val="21"/>
              </w:rPr>
              <w:tab/>
            </w:r>
            <w:r>
              <w:rPr>
                <w:rFonts w:ascii="Times New Roman" w:hAnsi="Times New Roman" w:cs="Times New Roman" w:hint="eastAsia"/>
                <w:color w:val="000000"/>
                <w:szCs w:val="21"/>
              </w:rPr>
              <w:t xml:space="preserve">          (    )</w:t>
            </w:r>
          </w:p>
          <w:p w14:paraId="224BB86D" w14:textId="77777777" w:rsidR="00E110E3" w:rsidRDefault="00000000">
            <w:pPr>
              <w:tabs>
                <w:tab w:val="left" w:pos="1871"/>
                <w:tab w:val="left" w:pos="3407"/>
                <w:tab w:val="left" w:pos="4949"/>
                <w:tab w:val="left" w:pos="6599"/>
              </w:tabs>
              <w:rPr>
                <w:rFonts w:ascii="Times New Roman" w:eastAsia="宋体" w:hAnsi="Times New Roman" w:cs="Times New Roman"/>
                <w:color w:val="000000"/>
                <w:szCs w:val="21"/>
              </w:rPr>
            </w:pPr>
            <w:r>
              <w:rPr>
                <w:rFonts w:ascii="Times New Roman" w:eastAsia="宋体" w:hAnsi="Times New Roman" w:cs="Times New Roman"/>
                <w:color w:val="000000"/>
                <w:szCs w:val="21"/>
              </w:rPr>
              <w:t>①</w:t>
            </w:r>
            <w:r>
              <w:rPr>
                <w:rFonts w:ascii="Times New Roman" w:eastAsia="宋体" w:hAnsi="Times New Roman" w:cs="Times New Roman"/>
                <w:color w:val="000000"/>
                <w:szCs w:val="21"/>
              </w:rPr>
              <w:t xml:space="preserve">提高认识世界、改造世界的能力　</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②</w:t>
            </w:r>
            <w:r>
              <w:rPr>
                <w:rFonts w:ascii="Times New Roman" w:eastAsia="宋体" w:hAnsi="Times New Roman" w:cs="Times New Roman"/>
                <w:color w:val="000000"/>
                <w:szCs w:val="21"/>
              </w:rPr>
              <w:t>锤炼自己</w:t>
            </w:r>
            <w:r>
              <w:rPr>
                <w:rFonts w:ascii="Times New Roman" w:hAnsi="Times New Roman" w:cs="Times New Roman"/>
                <w:color w:val="000000"/>
                <w:szCs w:val="21"/>
              </w:rPr>
              <w:t>，</w:t>
            </w:r>
            <w:r>
              <w:rPr>
                <w:rFonts w:ascii="Times New Roman" w:eastAsia="宋体" w:hAnsi="Times New Roman" w:cs="Times New Roman"/>
                <w:color w:val="000000"/>
                <w:szCs w:val="21"/>
              </w:rPr>
              <w:t xml:space="preserve">丰富自己的人生经历　</w:t>
            </w:r>
          </w:p>
          <w:p w14:paraId="4DEEFAC6" w14:textId="77777777" w:rsidR="00E110E3" w:rsidRDefault="00000000">
            <w:pPr>
              <w:tabs>
                <w:tab w:val="left" w:pos="1871"/>
                <w:tab w:val="left" w:pos="3407"/>
                <w:tab w:val="left" w:pos="4949"/>
                <w:tab w:val="left" w:pos="6599"/>
              </w:tabs>
              <w:rPr>
                <w:rFonts w:ascii="Times New Roman" w:eastAsia="宋体" w:hAnsi="Times New Roman" w:cs="Times New Roman"/>
                <w:color w:val="000000"/>
                <w:szCs w:val="21"/>
              </w:rPr>
            </w:pPr>
            <w:r>
              <w:rPr>
                <w:rFonts w:ascii="Times New Roman" w:eastAsia="宋体" w:hAnsi="Times New Roman" w:cs="Times New Roman"/>
                <w:color w:val="000000"/>
                <w:szCs w:val="21"/>
              </w:rPr>
              <w:t>③</w:t>
            </w:r>
            <w:r>
              <w:rPr>
                <w:rFonts w:ascii="Times New Roman" w:eastAsia="宋体" w:hAnsi="Times New Roman" w:cs="Times New Roman"/>
                <w:color w:val="000000"/>
                <w:szCs w:val="21"/>
              </w:rPr>
              <w:t>改进学习方法</w:t>
            </w:r>
            <w:r>
              <w:rPr>
                <w:rFonts w:ascii="Times New Roman" w:hAnsi="Times New Roman" w:cs="Times New Roman"/>
                <w:color w:val="000000"/>
                <w:szCs w:val="21"/>
              </w:rPr>
              <w:t>，</w:t>
            </w:r>
            <w:r>
              <w:rPr>
                <w:rFonts w:ascii="Times New Roman" w:eastAsia="宋体" w:hAnsi="Times New Roman" w:cs="Times New Roman"/>
                <w:color w:val="000000"/>
                <w:szCs w:val="21"/>
              </w:rPr>
              <w:t xml:space="preserve">提高学习成绩　</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④</w:t>
            </w:r>
            <w:r>
              <w:rPr>
                <w:rFonts w:ascii="Times New Roman" w:eastAsia="宋体" w:hAnsi="Times New Roman" w:cs="Times New Roman"/>
                <w:color w:val="000000"/>
                <w:szCs w:val="21"/>
              </w:rPr>
              <w:t>完善自我</w:t>
            </w:r>
            <w:r>
              <w:rPr>
                <w:rFonts w:ascii="Times New Roman" w:hAnsi="Times New Roman" w:cs="Times New Roman"/>
                <w:color w:val="000000"/>
                <w:szCs w:val="21"/>
              </w:rPr>
              <w:t>，</w:t>
            </w:r>
            <w:r>
              <w:rPr>
                <w:rFonts w:ascii="Times New Roman" w:eastAsia="宋体" w:hAnsi="Times New Roman" w:cs="Times New Roman"/>
                <w:color w:val="000000"/>
                <w:szCs w:val="21"/>
              </w:rPr>
              <w:t>提升自身素质</w:t>
            </w:r>
          </w:p>
          <w:p w14:paraId="64175B37" w14:textId="77777777" w:rsidR="00E110E3" w:rsidRDefault="00000000">
            <w:pPr>
              <w:rPr>
                <w:rFonts w:ascii="Times New Roman" w:eastAsia="宋体" w:hAnsi="Times New Roman" w:cs="Times New Roman"/>
                <w:color w:val="000000"/>
                <w:szCs w:val="21"/>
              </w:rPr>
            </w:pPr>
            <w:r>
              <w:rPr>
                <w:rFonts w:ascii="Times New Roman" w:eastAsia="宋体" w:hAnsi="Times New Roman" w:cs="Times New Roman"/>
                <w:color w:val="000000"/>
                <w:szCs w:val="21"/>
              </w:rPr>
              <w:lastRenderedPageBreak/>
              <w:t>A.</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①②③</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B.</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①②④</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C.</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①③④</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D.</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②③④</w:t>
            </w:r>
          </w:p>
          <w:p w14:paraId="6F132C49" w14:textId="77777777" w:rsidR="00E110E3" w:rsidRDefault="00E110E3">
            <w:pPr>
              <w:rPr>
                <w:rFonts w:ascii="Times New Roman" w:eastAsia="楷体_GB2312" w:hAnsi="Times New Roman" w:cs="Times New Roman"/>
                <w:sz w:val="24"/>
              </w:rPr>
            </w:pPr>
          </w:p>
        </w:tc>
        <w:tc>
          <w:tcPr>
            <w:tcW w:w="708" w:type="dxa"/>
            <w:tcBorders>
              <w:right w:val="single" w:sz="4" w:space="0" w:color="auto"/>
            </w:tcBorders>
            <w:vAlign w:val="center"/>
          </w:tcPr>
          <w:p w14:paraId="4D96EE85" w14:textId="77777777" w:rsidR="00E110E3" w:rsidRDefault="00000000">
            <w:pPr>
              <w:rPr>
                <w:rFonts w:ascii="Times New Roman" w:eastAsia="楷体_GB2312" w:hAnsi="Times New Roman" w:cs="Times New Roman"/>
                <w:sz w:val="24"/>
              </w:rPr>
            </w:pPr>
            <w:r>
              <w:rPr>
                <w:rFonts w:ascii="宋体" w:eastAsia="宋体" w:hAnsi="宋体" w:cs="宋体"/>
                <w:sz w:val="24"/>
                <w:szCs w:val="24"/>
              </w:rPr>
              <w:lastRenderedPageBreak/>
              <w:t>积极通过学习来增长知识、提高本领，并在创新中不断进步</w:t>
            </w:r>
          </w:p>
        </w:tc>
        <w:tc>
          <w:tcPr>
            <w:tcW w:w="709" w:type="dxa"/>
            <w:tcBorders>
              <w:left w:val="single" w:sz="4" w:space="0" w:color="auto"/>
            </w:tcBorders>
            <w:vAlign w:val="center"/>
          </w:tcPr>
          <w:p w14:paraId="324943DA" w14:textId="77777777" w:rsidR="00E110E3" w:rsidRDefault="00000000">
            <w:pPr>
              <w:rPr>
                <w:rFonts w:ascii="Times New Roman" w:eastAsia="楷体_GB2312" w:hAnsi="Times New Roman" w:cs="Times New Roman"/>
                <w:sz w:val="24"/>
              </w:rPr>
            </w:pPr>
            <w:r>
              <w:rPr>
                <w:rFonts w:ascii="Times New Roman" w:eastAsia="楷体_GB2312" w:hAnsi="Times New Roman" w:cs="Times New Roman" w:hint="eastAsia"/>
                <w:sz w:val="24"/>
              </w:rPr>
              <w:t>学生</w:t>
            </w:r>
          </w:p>
        </w:tc>
        <w:tc>
          <w:tcPr>
            <w:tcW w:w="709" w:type="dxa"/>
            <w:vAlign w:val="center"/>
          </w:tcPr>
          <w:p w14:paraId="3FBCCC60" w14:textId="77777777" w:rsidR="00E110E3" w:rsidRDefault="00000000">
            <w:pPr>
              <w:rPr>
                <w:rFonts w:ascii="Times New Roman" w:eastAsia="楷体_GB2312" w:hAnsi="Times New Roman" w:cs="Times New Roman"/>
                <w:sz w:val="24"/>
              </w:rPr>
            </w:pPr>
            <w:r>
              <w:rPr>
                <w:rFonts w:ascii="Times New Roman" w:eastAsia="楷体_GB2312" w:hAnsi="Times New Roman" w:cs="Times New Roman" w:hint="eastAsia"/>
                <w:sz w:val="24"/>
              </w:rPr>
              <w:t>6</w:t>
            </w:r>
            <w:r>
              <w:rPr>
                <w:rFonts w:ascii="Times New Roman" w:eastAsia="楷体_GB2312" w:hAnsi="Times New Roman" w:cs="Times New Roman" w:hint="eastAsia"/>
                <w:sz w:val="24"/>
              </w:rPr>
              <w:t>分钟</w:t>
            </w:r>
          </w:p>
        </w:tc>
        <w:tc>
          <w:tcPr>
            <w:tcW w:w="756" w:type="dxa"/>
            <w:vAlign w:val="center"/>
          </w:tcPr>
          <w:p w14:paraId="48F951F8" w14:textId="77777777" w:rsidR="00E110E3" w:rsidRDefault="00000000">
            <w:pPr>
              <w:rPr>
                <w:rFonts w:ascii="Times New Roman" w:eastAsia="楷体_GB2312" w:hAnsi="Times New Roman" w:cs="Times New Roman"/>
                <w:sz w:val="24"/>
              </w:rPr>
            </w:pPr>
            <w:r>
              <w:rPr>
                <w:rFonts w:ascii="Times New Roman" w:eastAsia="楷体_GB2312" w:hAnsi="Times New Roman" w:cs="Times New Roman" w:hint="eastAsia"/>
                <w:sz w:val="24"/>
              </w:rPr>
              <w:t>0.7</w:t>
            </w:r>
          </w:p>
        </w:tc>
      </w:tr>
      <w:tr w:rsidR="00E110E3" w14:paraId="51B0A8EC" w14:textId="77777777">
        <w:trPr>
          <w:trHeight w:val="1550"/>
          <w:jc w:val="center"/>
        </w:trPr>
        <w:tc>
          <w:tcPr>
            <w:tcW w:w="817" w:type="dxa"/>
            <w:vMerge w:val="restart"/>
            <w:vAlign w:val="center"/>
          </w:tcPr>
          <w:p w14:paraId="36E21566" w14:textId="77777777" w:rsidR="00E110E3" w:rsidRDefault="00000000">
            <w:pPr>
              <w:jc w:val="center"/>
              <w:rPr>
                <w:rFonts w:ascii="Times New Roman" w:eastAsia="楷体_GB2312" w:hAnsi="Times New Roman" w:cs="Times New Roman"/>
                <w:sz w:val="24"/>
              </w:rPr>
            </w:pPr>
            <w:r>
              <w:rPr>
                <w:rFonts w:ascii="Times New Roman" w:eastAsia="楷体_GB2312" w:hAnsi="Times New Roman" w:cs="Times New Roman"/>
                <w:sz w:val="24"/>
              </w:rPr>
              <w:t>课中</w:t>
            </w:r>
          </w:p>
        </w:tc>
        <w:tc>
          <w:tcPr>
            <w:tcW w:w="849" w:type="dxa"/>
            <w:tcBorders>
              <w:right w:val="single" w:sz="4" w:space="0" w:color="auto"/>
            </w:tcBorders>
            <w:vAlign w:val="center"/>
          </w:tcPr>
          <w:p w14:paraId="1A5BBCEE" w14:textId="77777777" w:rsidR="00E110E3" w:rsidRDefault="00000000">
            <w:pPr>
              <w:jc w:val="center"/>
              <w:rPr>
                <w:rFonts w:ascii="Times New Roman" w:eastAsia="楷体_GB2312" w:hAnsi="Times New Roman" w:cs="Times New Roman"/>
                <w:sz w:val="24"/>
              </w:rPr>
            </w:pPr>
            <w:r>
              <w:rPr>
                <w:rFonts w:ascii="Times New Roman" w:eastAsia="楷体_GB2312" w:hAnsi="Times New Roman" w:cs="Times New Roman"/>
                <w:sz w:val="24"/>
              </w:rPr>
              <w:t>基础性作业</w:t>
            </w:r>
          </w:p>
        </w:tc>
        <w:tc>
          <w:tcPr>
            <w:tcW w:w="5103" w:type="dxa"/>
            <w:tcBorders>
              <w:right w:val="single" w:sz="4" w:space="0" w:color="auto"/>
            </w:tcBorders>
            <w:vAlign w:val="center"/>
          </w:tcPr>
          <w:p w14:paraId="4C6BA5E4" w14:textId="77777777" w:rsidR="00E110E3" w:rsidRDefault="00E110E3">
            <w:pPr>
              <w:rPr>
                <w:rFonts w:ascii="Times New Roman" w:eastAsia="楷体_GB2312" w:hAnsi="Times New Roman" w:cs="Times New Roman"/>
                <w:sz w:val="24"/>
              </w:rPr>
            </w:pPr>
          </w:p>
          <w:p w14:paraId="58C7F4D7" w14:textId="77777777" w:rsidR="00E110E3" w:rsidRDefault="00000000">
            <w:pPr>
              <w:rPr>
                <w:rFonts w:ascii="Times New Roman" w:eastAsia="宋体" w:hAnsi="Times New Roman" w:cs="Times New Roman"/>
                <w:color w:val="000000"/>
                <w:spacing w:val="-5"/>
                <w:szCs w:val="21"/>
              </w:rPr>
            </w:pPr>
            <w:r>
              <w:rPr>
                <w:rFonts w:ascii="Times New Roman" w:eastAsia="宋体" w:hAnsi="Times New Roman" w:cs="Times New Roman" w:hint="eastAsia"/>
                <w:color w:val="000000"/>
                <w:spacing w:val="-5"/>
                <w:szCs w:val="21"/>
              </w:rPr>
              <w:t>1.</w:t>
            </w:r>
            <w:r>
              <w:rPr>
                <w:rFonts w:ascii="Times New Roman" w:eastAsia="宋体" w:hAnsi="Times New Roman" w:cs="Times New Roman"/>
                <w:color w:val="000000"/>
                <w:spacing w:val="-5"/>
                <w:szCs w:val="21"/>
              </w:rPr>
              <w:t>九年级下学期，学生的学习压力、升学压力陡然上升。为缓解压力，下列方法中可取的是</w:t>
            </w:r>
          </w:p>
          <w:p w14:paraId="0A08D438" w14:textId="77777777" w:rsidR="00E110E3" w:rsidRDefault="00000000">
            <w:pPr>
              <w:rPr>
                <w:rFonts w:ascii="Times New Roman" w:eastAsia="宋体" w:hAnsi="Times New Roman" w:cs="Times New Roman"/>
                <w:color w:val="000000"/>
                <w:szCs w:val="21"/>
              </w:rPr>
            </w:pPr>
            <w:r>
              <w:rPr>
                <w:rFonts w:ascii="Times New Roman" w:eastAsia="宋体" w:hAnsi="Times New Roman" w:cs="Times New Roman"/>
                <w:color w:val="000000"/>
                <w:szCs w:val="21"/>
              </w:rPr>
              <w:t>①</w:t>
            </w:r>
            <w:r>
              <w:rPr>
                <w:rFonts w:ascii="Times New Roman" w:eastAsia="宋体" w:hAnsi="Times New Roman" w:cs="Times New Roman"/>
                <w:color w:val="000000"/>
                <w:szCs w:val="21"/>
              </w:rPr>
              <w:t>组织毕业班学生开展拔河比赛</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②</w:t>
            </w:r>
            <w:r>
              <w:rPr>
                <w:rFonts w:ascii="Times New Roman" w:eastAsia="宋体" w:hAnsi="Times New Roman" w:cs="Times New Roman"/>
                <w:color w:val="000000"/>
                <w:szCs w:val="21"/>
              </w:rPr>
              <w:t>组织毕业班学生文艺汇演</w:t>
            </w:r>
            <w:r>
              <w:rPr>
                <w:rFonts w:ascii="Times New Roman" w:hAnsi="Times New Roman" w:cs="Times New Roman" w:hint="eastAsia"/>
                <w:color w:val="000000"/>
                <w:spacing w:val="-5"/>
                <w:szCs w:val="21"/>
              </w:rPr>
              <w:t xml:space="preserve">         </w:t>
            </w:r>
            <w:r>
              <w:rPr>
                <w:rFonts w:ascii="Times New Roman" w:hAnsi="Times New Roman" w:cs="Times New Roman" w:hint="eastAsia"/>
                <w:color w:val="000000"/>
                <w:szCs w:val="21"/>
              </w:rPr>
              <w:t>(    )</w:t>
            </w:r>
          </w:p>
          <w:p w14:paraId="0FC22257" w14:textId="77777777" w:rsidR="00E110E3" w:rsidRDefault="00000000">
            <w:pPr>
              <w:rPr>
                <w:rFonts w:ascii="Times New Roman" w:eastAsia="宋体" w:hAnsi="Times New Roman" w:cs="Times New Roman"/>
                <w:color w:val="000000"/>
                <w:szCs w:val="21"/>
              </w:rPr>
            </w:pPr>
            <w:r>
              <w:rPr>
                <w:rFonts w:ascii="Times New Roman" w:eastAsia="宋体" w:hAnsi="Times New Roman" w:cs="Times New Roman"/>
                <w:color w:val="000000"/>
                <w:szCs w:val="21"/>
              </w:rPr>
              <w:t>③</w:t>
            </w:r>
            <w:r>
              <w:rPr>
                <w:rFonts w:ascii="Times New Roman" w:eastAsia="宋体" w:hAnsi="Times New Roman" w:cs="Times New Roman"/>
                <w:color w:val="000000"/>
                <w:szCs w:val="21"/>
              </w:rPr>
              <w:t>组织</w:t>
            </w:r>
            <w:r>
              <w:rPr>
                <w:rFonts w:ascii="Times New Roman" w:eastAsia="宋体" w:hAnsi="Times New Roman" w:cs="Times New Roman"/>
                <w:color w:val="000000"/>
                <w:szCs w:val="21"/>
              </w:rPr>
              <w:t>“</w:t>
            </w:r>
            <w:r>
              <w:rPr>
                <w:rFonts w:ascii="Times New Roman" w:eastAsia="宋体" w:hAnsi="Times New Roman" w:cs="Times New Roman"/>
                <w:color w:val="000000"/>
                <w:szCs w:val="21"/>
              </w:rPr>
              <w:t>释放压力</w:t>
            </w:r>
            <w:r>
              <w:rPr>
                <w:rFonts w:ascii="Times New Roman" w:eastAsia="宋体" w:hAnsi="Times New Roman" w:cs="Times New Roman"/>
                <w:color w:val="000000"/>
                <w:szCs w:val="21"/>
              </w:rPr>
              <w:t>”</w:t>
            </w:r>
            <w:r>
              <w:rPr>
                <w:rFonts w:ascii="Times New Roman" w:eastAsia="宋体" w:hAnsi="Times New Roman" w:cs="Times New Roman"/>
                <w:color w:val="000000"/>
                <w:szCs w:val="21"/>
              </w:rPr>
              <w:t>主题班会</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④</w:t>
            </w:r>
            <w:r>
              <w:rPr>
                <w:rFonts w:ascii="Times New Roman" w:eastAsia="宋体" w:hAnsi="Times New Roman" w:cs="Times New Roman"/>
                <w:color w:val="000000"/>
                <w:szCs w:val="21"/>
              </w:rPr>
              <w:t>通宵玩电子游戏以缓解压力</w:t>
            </w:r>
          </w:p>
          <w:p w14:paraId="25AC2DB6" w14:textId="77777777" w:rsidR="00E110E3" w:rsidRDefault="00000000">
            <w:pPr>
              <w:rPr>
                <w:rFonts w:ascii="Times New Roman" w:eastAsia="宋体" w:hAnsi="Times New Roman" w:cs="Times New Roman"/>
                <w:color w:val="000000"/>
                <w:szCs w:val="21"/>
              </w:rPr>
            </w:pPr>
            <w:r>
              <w:rPr>
                <w:rFonts w:ascii="Times New Roman" w:eastAsia="宋体" w:hAnsi="Times New Roman" w:cs="Times New Roman"/>
                <w:color w:val="000000"/>
                <w:szCs w:val="21"/>
              </w:rPr>
              <w:t>A.</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①②③</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B.</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①②④</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C.</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①③④</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D.</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②③④</w:t>
            </w:r>
          </w:p>
          <w:p w14:paraId="59626B3E" w14:textId="77777777" w:rsidR="00E110E3" w:rsidRDefault="00000000">
            <w:pP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2.</w:t>
            </w:r>
            <w:r>
              <w:rPr>
                <w:rFonts w:ascii="Times New Roman" w:eastAsia="宋体" w:hAnsi="Times New Roman" w:cs="Times New Roman"/>
                <w:color w:val="000000"/>
                <w:szCs w:val="21"/>
              </w:rPr>
              <w:t>如今在竞争激烈的</w:t>
            </w:r>
            <w:proofErr w:type="gramStart"/>
            <w:r>
              <w:rPr>
                <w:rFonts w:ascii="Times New Roman" w:eastAsia="宋体" w:hAnsi="Times New Roman" w:cs="Times New Roman"/>
                <w:color w:val="000000"/>
                <w:szCs w:val="21"/>
              </w:rPr>
              <w:t>职场生存</w:t>
            </w:r>
            <w:proofErr w:type="gramEnd"/>
            <w:r>
              <w:rPr>
                <w:rFonts w:ascii="Times New Roman" w:eastAsia="宋体" w:hAnsi="Times New Roman" w:cs="Times New Roman"/>
                <w:color w:val="000000"/>
                <w:szCs w:val="21"/>
              </w:rPr>
              <w:t>环境中</w:t>
            </w:r>
            <w:r>
              <w:rPr>
                <w:rFonts w:ascii="Times New Roman" w:hAnsi="Times New Roman" w:cs="Times New Roman"/>
                <w:color w:val="000000"/>
                <w:szCs w:val="21"/>
              </w:rPr>
              <w:t>，</w:t>
            </w:r>
            <w:r>
              <w:rPr>
                <w:rFonts w:ascii="Times New Roman" w:eastAsia="宋体" w:hAnsi="Times New Roman" w:cs="Times New Roman"/>
                <w:color w:val="000000"/>
                <w:szCs w:val="21"/>
              </w:rPr>
              <w:t>找不到感兴趣的工作很伤心</w:t>
            </w:r>
            <w:r>
              <w:rPr>
                <w:rFonts w:ascii="Times New Roman" w:hAnsi="Times New Roman" w:cs="Times New Roman"/>
                <w:color w:val="000000"/>
                <w:szCs w:val="21"/>
              </w:rPr>
              <w:t>，</w:t>
            </w:r>
            <w:r>
              <w:rPr>
                <w:rFonts w:ascii="Times New Roman" w:eastAsia="宋体" w:hAnsi="Times New Roman" w:cs="Times New Roman"/>
                <w:color w:val="000000"/>
                <w:szCs w:val="21"/>
              </w:rPr>
              <w:t>找一份比较合适的工作很困难</w:t>
            </w:r>
            <w:r>
              <w:rPr>
                <w:rFonts w:ascii="Times New Roman" w:hAnsi="Times New Roman" w:cs="Times New Roman"/>
                <w:color w:val="000000"/>
                <w:szCs w:val="21"/>
              </w:rPr>
              <w:t>，</w:t>
            </w:r>
            <w:r>
              <w:rPr>
                <w:rFonts w:ascii="Times New Roman" w:eastAsia="宋体" w:hAnsi="Times New Roman" w:cs="Times New Roman"/>
                <w:color w:val="000000"/>
                <w:szCs w:val="21"/>
              </w:rPr>
              <w:t>找一份自己喜爱的工作更是难上加难。下面说法错误的是</w:t>
            </w:r>
            <w:r>
              <w:rPr>
                <w:rFonts w:ascii="Times New Roman" w:eastAsia="宋体" w:hAnsi="Times New Roman" w:cs="Times New Roman"/>
                <w:color w:val="000000"/>
                <w:szCs w:val="21"/>
              </w:rPr>
              <w:tab/>
            </w:r>
            <w:r>
              <w:rPr>
                <w:rFonts w:ascii="Times New Roman" w:hAnsi="Times New Roman" w:cs="Times New Roman" w:hint="eastAsia"/>
                <w:color w:val="000000"/>
                <w:szCs w:val="21"/>
              </w:rPr>
              <w:t xml:space="preserve">         (    )</w:t>
            </w:r>
          </w:p>
          <w:p w14:paraId="2FB91858" w14:textId="77777777" w:rsidR="00E110E3" w:rsidRDefault="00000000">
            <w:pPr>
              <w:rPr>
                <w:rFonts w:ascii="Times New Roman" w:eastAsia="宋体" w:hAnsi="Times New Roman" w:cs="Times New Roman"/>
                <w:color w:val="000000"/>
                <w:szCs w:val="21"/>
              </w:rPr>
            </w:pPr>
            <w:r>
              <w:rPr>
                <w:rFonts w:ascii="Times New Roman" w:eastAsia="宋体" w:hAnsi="Times New Roman" w:cs="Times New Roman"/>
                <w:color w:val="000000"/>
                <w:szCs w:val="21"/>
              </w:rPr>
              <w:t>A.</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能够找到一份自己感兴趣工作是幸运的、快乐的</w:t>
            </w:r>
            <w:r>
              <w:rPr>
                <w:rFonts w:ascii="Times New Roman" w:eastAsia="宋体" w:hAnsi="Times New Roman" w:cs="Times New Roman"/>
                <w:color w:val="000000"/>
                <w:szCs w:val="21"/>
              </w:rPr>
              <w:t>B.</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兴趣是天生的</w:t>
            </w:r>
            <w:r>
              <w:rPr>
                <w:rFonts w:ascii="Times New Roman" w:hAnsi="Times New Roman" w:cs="Times New Roman"/>
                <w:color w:val="000000"/>
                <w:szCs w:val="21"/>
              </w:rPr>
              <w:t>，</w:t>
            </w:r>
            <w:r>
              <w:rPr>
                <w:rFonts w:ascii="Times New Roman" w:eastAsia="宋体" w:hAnsi="Times New Roman" w:cs="Times New Roman"/>
                <w:color w:val="000000"/>
                <w:szCs w:val="21"/>
              </w:rPr>
              <w:t>无法在实践中培养</w:t>
            </w:r>
          </w:p>
          <w:p w14:paraId="6AE7B43E" w14:textId="77777777" w:rsidR="00E110E3" w:rsidRDefault="00000000">
            <w:pPr>
              <w:rPr>
                <w:rFonts w:ascii="Times New Roman" w:eastAsia="宋体" w:hAnsi="Times New Roman" w:cs="Times New Roman"/>
                <w:color w:val="000000"/>
                <w:szCs w:val="21"/>
              </w:rPr>
            </w:pPr>
            <w:r>
              <w:rPr>
                <w:rFonts w:ascii="Times New Roman" w:eastAsia="宋体" w:hAnsi="Times New Roman" w:cs="Times New Roman"/>
                <w:color w:val="000000"/>
                <w:szCs w:val="21"/>
              </w:rPr>
              <w:t>C.</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在工作中培养兴趣</w:t>
            </w:r>
            <w:r>
              <w:rPr>
                <w:rFonts w:ascii="Times New Roman" w:hAnsi="Times New Roman" w:cs="Times New Roman"/>
                <w:color w:val="000000"/>
                <w:szCs w:val="21"/>
              </w:rPr>
              <w:t>，</w:t>
            </w:r>
            <w:r>
              <w:rPr>
                <w:rFonts w:ascii="Times New Roman" w:eastAsia="宋体" w:hAnsi="Times New Roman" w:cs="Times New Roman"/>
                <w:color w:val="000000"/>
                <w:szCs w:val="21"/>
              </w:rPr>
              <w:t>履行好工作职责</w:t>
            </w:r>
            <w:r>
              <w:rPr>
                <w:rFonts w:ascii="Times New Roman" w:hAnsi="Times New Roman" w:cs="Times New Roman"/>
                <w:color w:val="000000"/>
                <w:szCs w:val="21"/>
              </w:rPr>
              <w:t>，</w:t>
            </w:r>
            <w:r>
              <w:rPr>
                <w:rFonts w:ascii="Times New Roman" w:eastAsia="宋体" w:hAnsi="Times New Roman" w:cs="Times New Roman"/>
                <w:color w:val="000000"/>
                <w:szCs w:val="21"/>
              </w:rPr>
              <w:t>爱岗敬业</w:t>
            </w:r>
            <w:r>
              <w:rPr>
                <w:rFonts w:ascii="Times New Roman" w:eastAsia="宋体" w:hAnsi="Times New Roman" w:cs="Times New Roman"/>
                <w:color w:val="000000"/>
                <w:szCs w:val="21"/>
              </w:rPr>
              <w:t>D.</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兴趣会随环境、条件的变化而改变</w:t>
            </w:r>
          </w:p>
          <w:p w14:paraId="55FAAB47" w14:textId="77777777" w:rsidR="00E110E3" w:rsidRDefault="00000000">
            <w:pP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3.</w:t>
            </w:r>
            <w:r>
              <w:rPr>
                <w:rFonts w:ascii="Times New Roman" w:eastAsia="宋体" w:hAnsi="Times New Roman" w:cs="Times New Roman"/>
                <w:color w:val="000000"/>
                <w:szCs w:val="21"/>
              </w:rPr>
              <w:t>面对班级内的激烈竞争和父母的殷切期望</w:t>
            </w:r>
            <w:r>
              <w:rPr>
                <w:rFonts w:ascii="Times New Roman" w:hAnsi="Times New Roman" w:cs="Times New Roman"/>
                <w:color w:val="000000"/>
                <w:szCs w:val="21"/>
              </w:rPr>
              <w:t>，</w:t>
            </w:r>
            <w:r>
              <w:rPr>
                <w:rFonts w:ascii="Times New Roman" w:eastAsia="宋体" w:hAnsi="Times New Roman" w:cs="Times New Roman"/>
                <w:color w:val="000000"/>
                <w:szCs w:val="21"/>
              </w:rPr>
              <w:t>许多学生都感叹学习压力很大。下列对于学习压力的理解正确的是</w:t>
            </w:r>
            <w:r>
              <w:rPr>
                <w:rFonts w:ascii="Times New Roman" w:hAnsi="Times New Roman" w:cs="Times New Roman" w:hint="eastAsia"/>
                <w:color w:val="000000"/>
                <w:szCs w:val="21"/>
              </w:rPr>
              <w:t xml:space="preserve">                                                     (    ) </w:t>
            </w:r>
          </w:p>
          <w:p w14:paraId="0C89AD45" w14:textId="77777777" w:rsidR="00E110E3" w:rsidRDefault="00000000">
            <w:pPr>
              <w:rPr>
                <w:rFonts w:ascii="Times New Roman" w:eastAsia="宋体" w:hAnsi="Times New Roman" w:cs="Times New Roman"/>
                <w:color w:val="000000"/>
                <w:szCs w:val="21"/>
              </w:rPr>
            </w:pPr>
            <w:r>
              <w:rPr>
                <w:rFonts w:ascii="Times New Roman" w:eastAsia="宋体" w:hAnsi="Times New Roman" w:cs="Times New Roman"/>
                <w:color w:val="000000"/>
                <w:szCs w:val="21"/>
              </w:rPr>
              <w:t>A.</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有学习压力就会降低学习效率</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B.</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学习压力会影响学生的身心健康</w:t>
            </w:r>
          </w:p>
          <w:p w14:paraId="18C8E7D1" w14:textId="77777777" w:rsidR="00E110E3" w:rsidRDefault="00000000">
            <w:pPr>
              <w:rPr>
                <w:rFonts w:ascii="Times New Roman" w:eastAsia="宋体" w:hAnsi="Times New Roman" w:cs="Times New Roman"/>
                <w:color w:val="000000"/>
                <w:szCs w:val="21"/>
              </w:rPr>
            </w:pPr>
            <w:r>
              <w:rPr>
                <w:rFonts w:ascii="Times New Roman" w:eastAsia="宋体" w:hAnsi="Times New Roman" w:cs="Times New Roman"/>
                <w:color w:val="000000"/>
                <w:szCs w:val="21"/>
              </w:rPr>
              <w:t>C.</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出现学习压力是不正常的现象</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D.</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有一些学习压力是正常的心理现象</w:t>
            </w:r>
            <w:r>
              <w:rPr>
                <w:rFonts w:ascii="Times New Roman" w:hAnsi="Times New Roman" w:cs="Times New Roman"/>
                <w:color w:val="000000"/>
                <w:szCs w:val="21"/>
              </w:rPr>
              <w:t>，</w:t>
            </w:r>
            <w:r>
              <w:rPr>
                <w:rFonts w:ascii="Times New Roman" w:eastAsia="宋体" w:hAnsi="Times New Roman" w:cs="Times New Roman"/>
                <w:color w:val="000000"/>
                <w:szCs w:val="21"/>
              </w:rPr>
              <w:t>要坦然面对</w:t>
            </w:r>
          </w:p>
          <w:p w14:paraId="6E71F5CB" w14:textId="77777777" w:rsidR="00E110E3" w:rsidRDefault="00000000">
            <w:pPr>
              <w:tabs>
                <w:tab w:val="left" w:pos="1871"/>
                <w:tab w:val="left" w:pos="3407"/>
                <w:tab w:val="left" w:pos="4949"/>
                <w:tab w:val="left" w:pos="6599"/>
              </w:tabs>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4.</w:t>
            </w:r>
            <w:r>
              <w:rPr>
                <w:rFonts w:ascii="Times New Roman" w:eastAsia="宋体" w:hAnsi="Times New Roman" w:cs="Times New Roman"/>
                <w:color w:val="000000"/>
                <w:szCs w:val="21"/>
              </w:rPr>
              <w:t>2019</w:t>
            </w:r>
            <w:r>
              <w:rPr>
                <w:rFonts w:ascii="Times New Roman" w:eastAsia="宋体" w:hAnsi="Times New Roman" w:cs="Times New Roman"/>
                <w:color w:val="000000"/>
                <w:szCs w:val="21"/>
              </w:rPr>
              <w:t>年</w:t>
            </w:r>
            <w:r>
              <w:rPr>
                <w:rFonts w:ascii="Times New Roman" w:eastAsia="宋体" w:hAnsi="Times New Roman" w:cs="Times New Roman"/>
                <w:color w:val="000000"/>
                <w:szCs w:val="21"/>
              </w:rPr>
              <w:t>4</w:t>
            </w:r>
            <w:r>
              <w:rPr>
                <w:rFonts w:ascii="Times New Roman" w:eastAsia="宋体" w:hAnsi="Times New Roman" w:cs="Times New Roman"/>
                <w:color w:val="000000"/>
                <w:szCs w:val="21"/>
              </w:rPr>
              <w:t>月</w:t>
            </w:r>
            <w:r>
              <w:rPr>
                <w:rFonts w:ascii="Times New Roman" w:hAnsi="Times New Roman" w:cs="Times New Roman"/>
                <w:color w:val="000000"/>
                <w:szCs w:val="21"/>
              </w:rPr>
              <w:t>，</w:t>
            </w:r>
            <w:r>
              <w:rPr>
                <w:rFonts w:ascii="Times New Roman" w:eastAsia="宋体" w:hAnsi="Times New Roman" w:cs="Times New Roman"/>
                <w:color w:val="000000"/>
                <w:szCs w:val="21"/>
              </w:rPr>
              <w:t>江苏省教育厅出台《关于加强中小学生职业体验教育的指导意见》</w:t>
            </w:r>
            <w:r>
              <w:rPr>
                <w:rFonts w:ascii="Times New Roman" w:hAnsi="Times New Roman" w:cs="Times New Roman"/>
                <w:color w:val="000000"/>
                <w:szCs w:val="21"/>
              </w:rPr>
              <w:t>，</w:t>
            </w:r>
            <w:r>
              <w:rPr>
                <w:rFonts w:ascii="Times New Roman" w:eastAsia="宋体" w:hAnsi="Times New Roman" w:cs="Times New Roman"/>
                <w:color w:val="000000"/>
                <w:szCs w:val="21"/>
              </w:rPr>
              <w:t>推动职业教育资源向基础教育开放。开展中小学职业体验教育有利于学生</w:t>
            </w:r>
            <w:r>
              <w:rPr>
                <w:rFonts w:ascii="Times New Roman" w:hAnsi="Times New Roman" w:cs="Times New Roman" w:hint="eastAsia"/>
                <w:color w:val="000000"/>
                <w:szCs w:val="21"/>
              </w:rPr>
              <w:t xml:space="preserve">             (    )</w:t>
            </w:r>
          </w:p>
          <w:p w14:paraId="24EF67C8" w14:textId="77777777" w:rsidR="00E110E3" w:rsidRDefault="00000000">
            <w:pPr>
              <w:tabs>
                <w:tab w:val="left" w:pos="1871"/>
                <w:tab w:val="left" w:pos="3407"/>
                <w:tab w:val="left" w:pos="4949"/>
                <w:tab w:val="left" w:pos="6599"/>
              </w:tabs>
              <w:rPr>
                <w:rFonts w:ascii="Times New Roman" w:eastAsia="宋体" w:hAnsi="Times New Roman" w:cs="Times New Roman"/>
                <w:color w:val="000000"/>
                <w:szCs w:val="21"/>
              </w:rPr>
            </w:pPr>
            <w:r>
              <w:rPr>
                <w:rFonts w:ascii="Times New Roman" w:eastAsia="宋体" w:hAnsi="Times New Roman" w:cs="Times New Roman"/>
                <w:color w:val="000000"/>
                <w:szCs w:val="21"/>
              </w:rPr>
              <w:t>A.</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做好职业准备</w:t>
            </w:r>
            <w:proofErr w:type="gramStart"/>
            <w:r>
              <w:rPr>
                <w:rFonts w:ascii="Times New Roman" w:eastAsia="宋体" w:hAnsi="Times New Roman" w:cs="Times New Roman"/>
                <w:color w:val="000000"/>
                <w:szCs w:val="21"/>
              </w:rPr>
              <w:tab/>
            </w:r>
            <w:r>
              <w:rPr>
                <w:rFonts w:ascii="Times New Roman" w:hAnsi="Times New Roman" w:cs="Times New Roman"/>
                <w:color w:val="000000"/>
                <w:szCs w:val="21"/>
              </w:rPr>
              <w:t xml:space="preserve">  </w:t>
            </w:r>
            <w:r>
              <w:rPr>
                <w:rFonts w:ascii="Times New Roman" w:eastAsia="宋体" w:hAnsi="Times New Roman" w:cs="Times New Roman"/>
                <w:color w:val="000000"/>
                <w:szCs w:val="21"/>
              </w:rPr>
              <w:t>B.</w:t>
            </w:r>
            <w:proofErr w:type="gramEnd"/>
            <w:r>
              <w:rPr>
                <w:rFonts w:ascii="Times New Roman" w:hAnsi="Times New Roman" w:cs="Times New Roman"/>
                <w:color w:val="000000"/>
                <w:szCs w:val="21"/>
              </w:rPr>
              <w:t xml:space="preserve"> </w:t>
            </w:r>
            <w:r>
              <w:rPr>
                <w:rFonts w:ascii="Times New Roman" w:eastAsia="宋体" w:hAnsi="Times New Roman" w:cs="Times New Roman"/>
                <w:color w:val="000000"/>
                <w:szCs w:val="21"/>
              </w:rPr>
              <w:t>磨砺意志品质</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C.</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高扬时代精神</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D.</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传承传统文化</w:t>
            </w:r>
          </w:p>
          <w:p w14:paraId="0F6D2107" w14:textId="77777777" w:rsidR="00E110E3" w:rsidRDefault="00000000">
            <w:pPr>
              <w:jc w:val="lef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5.</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从</w:t>
            </w:r>
            <w:r>
              <w:rPr>
                <w:rFonts w:ascii="Times New Roman" w:eastAsia="宋体" w:hAnsi="Times New Roman" w:cs="Times New Roman"/>
                <w:color w:val="000000"/>
                <w:szCs w:val="21"/>
              </w:rPr>
              <w:t>“</w:t>
            </w:r>
            <w:r>
              <w:rPr>
                <w:rFonts w:ascii="Times New Roman" w:eastAsia="宋体" w:hAnsi="Times New Roman" w:cs="Times New Roman"/>
                <w:color w:val="000000"/>
                <w:szCs w:val="21"/>
              </w:rPr>
              <w:t>磨剪人</w:t>
            </w:r>
            <w:r>
              <w:rPr>
                <w:rFonts w:ascii="Times New Roman" w:eastAsia="宋体" w:hAnsi="Times New Roman" w:cs="Times New Roman"/>
                <w:color w:val="000000"/>
                <w:szCs w:val="21"/>
              </w:rPr>
              <w:t>”</w:t>
            </w:r>
            <w:r>
              <w:rPr>
                <w:rFonts w:ascii="Times New Roman" w:eastAsia="宋体" w:hAnsi="Times New Roman" w:cs="Times New Roman"/>
                <w:color w:val="000000"/>
                <w:szCs w:val="21"/>
              </w:rPr>
              <w:t>到</w:t>
            </w:r>
            <w:r>
              <w:rPr>
                <w:rFonts w:ascii="Times New Roman" w:eastAsia="宋体" w:hAnsi="Times New Roman" w:cs="Times New Roman"/>
                <w:color w:val="000000"/>
                <w:szCs w:val="21"/>
              </w:rPr>
              <w:t>“</w:t>
            </w:r>
            <w:r>
              <w:rPr>
                <w:rFonts w:ascii="Times New Roman" w:eastAsia="宋体" w:hAnsi="Times New Roman" w:cs="Times New Roman"/>
                <w:color w:val="000000"/>
                <w:szCs w:val="21"/>
              </w:rPr>
              <w:t>人工智能工程师</w:t>
            </w:r>
            <w:r>
              <w:rPr>
                <w:rFonts w:ascii="Times New Roman" w:eastAsia="宋体" w:hAnsi="Times New Roman" w:cs="Times New Roman"/>
                <w:color w:val="000000"/>
                <w:szCs w:val="21"/>
              </w:rPr>
              <w:t>”</w:t>
            </w:r>
            <w:r>
              <w:rPr>
                <w:rFonts w:ascii="Times New Roman" w:eastAsia="宋体" w:hAnsi="Times New Roman" w:cs="Times New Roman"/>
                <w:color w:val="000000"/>
                <w:szCs w:val="21"/>
              </w:rPr>
              <w:t>，很多职业正在消失，很多职业</w:t>
            </w:r>
            <w:proofErr w:type="gramStart"/>
            <w:r>
              <w:rPr>
                <w:rFonts w:ascii="Times New Roman" w:eastAsia="宋体" w:hAnsi="Times New Roman" w:cs="Times New Roman"/>
                <w:color w:val="000000"/>
                <w:szCs w:val="21"/>
              </w:rPr>
              <w:t>刚刚或</w:t>
            </w:r>
            <w:proofErr w:type="gramEnd"/>
            <w:r>
              <w:rPr>
                <w:rFonts w:ascii="Times New Roman" w:eastAsia="宋体" w:hAnsi="Times New Roman" w:cs="Times New Roman"/>
                <w:color w:val="000000"/>
                <w:szCs w:val="21"/>
              </w:rPr>
              <w:t>即将产生。我国实施制造强国战略，为此</w:t>
            </w:r>
            <w:r>
              <w:rPr>
                <w:rFonts w:ascii="Times New Roman" w:hAnsi="Times New Roman" w:cs="Times New Roman" w:hint="eastAsia"/>
                <w:color w:val="000000"/>
                <w:szCs w:val="21"/>
              </w:rPr>
              <w:t xml:space="preserve">                                                   (    )</w:t>
            </w:r>
          </w:p>
          <w:p w14:paraId="6898B3F3" w14:textId="77777777" w:rsidR="00E110E3" w:rsidRDefault="00000000">
            <w:pPr>
              <w:jc w:val="left"/>
              <w:rPr>
                <w:rFonts w:ascii="Times New Roman" w:eastAsia="宋体" w:hAnsi="Times New Roman" w:cs="Times New Roman"/>
                <w:color w:val="000000"/>
                <w:szCs w:val="21"/>
              </w:rPr>
            </w:pPr>
            <w:r>
              <w:rPr>
                <w:rFonts w:ascii="Times New Roman" w:eastAsia="宋体" w:hAnsi="Times New Roman" w:cs="Times New Roman"/>
                <w:color w:val="000000"/>
                <w:szCs w:val="21"/>
              </w:rPr>
              <w:lastRenderedPageBreak/>
              <w:t>①</w:t>
            </w:r>
            <w:r>
              <w:rPr>
                <w:rFonts w:ascii="Times New Roman" w:eastAsia="宋体" w:hAnsi="Times New Roman" w:cs="Times New Roman"/>
                <w:color w:val="000000"/>
                <w:szCs w:val="21"/>
              </w:rPr>
              <w:t>国家鼓励自主创业和自谋职业</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②</w:t>
            </w:r>
            <w:r>
              <w:rPr>
                <w:rFonts w:ascii="Times New Roman" w:eastAsia="宋体" w:hAnsi="Times New Roman" w:cs="Times New Roman"/>
                <w:color w:val="000000"/>
                <w:szCs w:val="21"/>
              </w:rPr>
              <w:t>我们要顺应时代变化，抓住机遇，迎接挑战</w:t>
            </w:r>
          </w:p>
          <w:p w14:paraId="453C6A23" w14:textId="77777777" w:rsidR="00E110E3" w:rsidRDefault="00000000">
            <w:pPr>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③</w:t>
            </w:r>
            <w:r>
              <w:rPr>
                <w:rFonts w:ascii="Times New Roman" w:eastAsia="宋体" w:hAnsi="Times New Roman" w:cs="Times New Roman"/>
                <w:color w:val="000000"/>
                <w:szCs w:val="21"/>
              </w:rPr>
              <w:t>做好自己的本职工作即可</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④</w:t>
            </w:r>
            <w:r>
              <w:rPr>
                <w:rFonts w:ascii="Times New Roman" w:eastAsia="宋体" w:hAnsi="Times New Roman" w:cs="Times New Roman"/>
                <w:color w:val="000000"/>
                <w:szCs w:val="21"/>
              </w:rPr>
              <w:t>我们要积极创新，提升自身素质</w:t>
            </w:r>
          </w:p>
          <w:p w14:paraId="39C09A08" w14:textId="77777777" w:rsidR="00E110E3" w:rsidRDefault="00000000">
            <w:pPr>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A. ①②③                       </w:t>
            </w:r>
            <w:r>
              <w:rPr>
                <w:rFonts w:ascii="Times New Roman" w:eastAsia="宋体" w:hAnsi="Times New Roman" w:cs="Times New Roman"/>
                <w:noProof/>
                <w:color w:val="000000"/>
                <w:szCs w:val="21"/>
              </w:rPr>
              <w:drawing>
                <wp:inline distT="0" distB="0" distL="114300" distR="114300" wp14:anchorId="43FEEB6E" wp14:editId="259AC1C4">
                  <wp:extent cx="9525" cy="38100"/>
                  <wp:effectExtent l="0" t="0" r="9525"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9"/>
                          <a:stretch>
                            <a:fillRect/>
                          </a:stretch>
                        </pic:blipFill>
                        <pic:spPr>
                          <a:xfrm>
                            <a:off x="0" y="0"/>
                            <a:ext cx="9525" cy="38100"/>
                          </a:xfrm>
                          <a:prstGeom prst="rect">
                            <a:avLst/>
                          </a:prstGeom>
                          <a:noFill/>
                          <a:ln>
                            <a:noFill/>
                          </a:ln>
                        </pic:spPr>
                      </pic:pic>
                    </a:graphicData>
                  </a:graphic>
                </wp:inline>
              </w:drawing>
            </w:r>
            <w:r>
              <w:rPr>
                <w:rFonts w:ascii="Times New Roman" w:eastAsia="宋体" w:hAnsi="Times New Roman" w:cs="Times New Roman"/>
                <w:color w:val="000000"/>
                <w:szCs w:val="21"/>
              </w:rPr>
              <w:t>B. ①②④                       </w:t>
            </w:r>
            <w:r>
              <w:rPr>
                <w:rFonts w:ascii="Times New Roman" w:eastAsia="宋体" w:hAnsi="Times New Roman" w:cs="Times New Roman"/>
                <w:noProof/>
                <w:color w:val="000000"/>
                <w:szCs w:val="21"/>
              </w:rPr>
              <w:drawing>
                <wp:inline distT="0" distB="0" distL="114300" distR="114300" wp14:anchorId="3D0837C6" wp14:editId="7F5069E9">
                  <wp:extent cx="9525" cy="381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9525" cy="38100"/>
                          </a:xfrm>
                          <a:prstGeom prst="rect">
                            <a:avLst/>
                          </a:prstGeom>
                          <a:noFill/>
                          <a:ln>
                            <a:noFill/>
                          </a:ln>
                        </pic:spPr>
                      </pic:pic>
                    </a:graphicData>
                  </a:graphic>
                </wp:inline>
              </w:drawing>
            </w:r>
            <w:r>
              <w:rPr>
                <w:rFonts w:ascii="Times New Roman" w:eastAsia="宋体" w:hAnsi="Times New Roman" w:cs="Times New Roman"/>
                <w:color w:val="000000"/>
                <w:szCs w:val="21"/>
              </w:rPr>
              <w:t>C. ①③④                       </w:t>
            </w:r>
            <w:r>
              <w:rPr>
                <w:rFonts w:ascii="Times New Roman" w:eastAsia="宋体" w:hAnsi="Times New Roman" w:cs="Times New Roman"/>
                <w:noProof/>
                <w:color w:val="000000"/>
                <w:szCs w:val="21"/>
              </w:rPr>
              <w:drawing>
                <wp:inline distT="0" distB="0" distL="114300" distR="114300" wp14:anchorId="4AFC1EAF" wp14:editId="4531EFF9">
                  <wp:extent cx="9525" cy="38100"/>
                  <wp:effectExtent l="0" t="0" r="9525"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9"/>
                          <a:stretch>
                            <a:fillRect/>
                          </a:stretch>
                        </pic:blipFill>
                        <pic:spPr>
                          <a:xfrm>
                            <a:off x="0" y="0"/>
                            <a:ext cx="9525" cy="38100"/>
                          </a:xfrm>
                          <a:prstGeom prst="rect">
                            <a:avLst/>
                          </a:prstGeom>
                          <a:noFill/>
                          <a:ln>
                            <a:noFill/>
                          </a:ln>
                        </pic:spPr>
                      </pic:pic>
                    </a:graphicData>
                  </a:graphic>
                </wp:inline>
              </w:drawing>
            </w:r>
            <w:r>
              <w:rPr>
                <w:rFonts w:ascii="Times New Roman" w:eastAsia="宋体" w:hAnsi="Times New Roman" w:cs="Times New Roman"/>
                <w:color w:val="000000"/>
                <w:szCs w:val="21"/>
              </w:rPr>
              <w:t>D. ②③④</w:t>
            </w:r>
          </w:p>
          <w:p w14:paraId="2CE1EC2A" w14:textId="77777777" w:rsidR="00E110E3" w:rsidRDefault="00E110E3">
            <w:pPr>
              <w:rPr>
                <w:rFonts w:ascii="Times New Roman" w:eastAsia="楷体_GB2312" w:hAnsi="Times New Roman" w:cs="Times New Roman"/>
                <w:sz w:val="24"/>
              </w:rPr>
            </w:pPr>
          </w:p>
        </w:tc>
        <w:tc>
          <w:tcPr>
            <w:tcW w:w="708" w:type="dxa"/>
            <w:tcBorders>
              <w:right w:val="single" w:sz="4" w:space="0" w:color="auto"/>
            </w:tcBorders>
            <w:vAlign w:val="center"/>
          </w:tcPr>
          <w:p w14:paraId="722DD721" w14:textId="77777777" w:rsidR="00E110E3" w:rsidRDefault="00000000">
            <w:pPr>
              <w:rPr>
                <w:rFonts w:ascii="Times New Roman" w:eastAsia="楷体_GB2312" w:hAnsi="Times New Roman" w:cs="Times New Roman"/>
                <w:sz w:val="24"/>
              </w:rPr>
            </w:pPr>
            <w:r>
              <w:rPr>
                <w:rFonts w:ascii="宋体" w:eastAsia="宋体" w:hAnsi="宋体" w:cs="宋体"/>
                <w:sz w:val="24"/>
                <w:szCs w:val="24"/>
              </w:rPr>
              <w:lastRenderedPageBreak/>
              <w:t>了解学习是一个长期的过程，学校学习只是其中的一个阶段，我们始终不能停止学习的步伐，积极通过学习来增长知识、提高本领，并在创新中不断进步。</w:t>
            </w:r>
          </w:p>
        </w:tc>
        <w:tc>
          <w:tcPr>
            <w:tcW w:w="709" w:type="dxa"/>
            <w:tcBorders>
              <w:left w:val="single" w:sz="4" w:space="0" w:color="auto"/>
            </w:tcBorders>
            <w:vAlign w:val="center"/>
          </w:tcPr>
          <w:p w14:paraId="63A2FEF4" w14:textId="77777777" w:rsidR="00E110E3" w:rsidRDefault="00000000">
            <w:pPr>
              <w:rPr>
                <w:rFonts w:ascii="Times New Roman" w:eastAsia="楷体_GB2312" w:hAnsi="Times New Roman" w:cs="Times New Roman"/>
                <w:sz w:val="24"/>
              </w:rPr>
            </w:pPr>
            <w:r>
              <w:rPr>
                <w:rFonts w:ascii="Times New Roman" w:eastAsia="楷体_GB2312" w:hAnsi="Times New Roman" w:cs="Times New Roman" w:hint="eastAsia"/>
                <w:sz w:val="24"/>
              </w:rPr>
              <w:t>学生</w:t>
            </w:r>
          </w:p>
        </w:tc>
        <w:tc>
          <w:tcPr>
            <w:tcW w:w="709" w:type="dxa"/>
            <w:vAlign w:val="center"/>
          </w:tcPr>
          <w:p w14:paraId="7F1BBB1E" w14:textId="77777777" w:rsidR="00E110E3" w:rsidRDefault="00000000">
            <w:pPr>
              <w:rPr>
                <w:rFonts w:ascii="Times New Roman" w:eastAsia="楷体_GB2312" w:hAnsi="Times New Roman" w:cs="Times New Roman"/>
                <w:sz w:val="24"/>
              </w:rPr>
            </w:pPr>
            <w:r>
              <w:rPr>
                <w:rFonts w:ascii="Times New Roman" w:eastAsia="楷体_GB2312" w:hAnsi="Times New Roman" w:cs="Times New Roman" w:hint="eastAsia"/>
                <w:sz w:val="24"/>
              </w:rPr>
              <w:t>10</w:t>
            </w:r>
            <w:r>
              <w:rPr>
                <w:rFonts w:ascii="Times New Roman" w:eastAsia="楷体_GB2312" w:hAnsi="Times New Roman" w:cs="Times New Roman" w:hint="eastAsia"/>
                <w:sz w:val="24"/>
              </w:rPr>
              <w:t>分钟</w:t>
            </w:r>
          </w:p>
        </w:tc>
        <w:tc>
          <w:tcPr>
            <w:tcW w:w="756" w:type="dxa"/>
            <w:vAlign w:val="center"/>
          </w:tcPr>
          <w:p w14:paraId="65E65DFD" w14:textId="77777777" w:rsidR="00E110E3" w:rsidRDefault="00000000">
            <w:pPr>
              <w:rPr>
                <w:rFonts w:ascii="Times New Roman" w:eastAsia="楷体_GB2312" w:hAnsi="Times New Roman" w:cs="Times New Roman"/>
                <w:sz w:val="24"/>
              </w:rPr>
            </w:pPr>
            <w:r>
              <w:rPr>
                <w:rFonts w:ascii="Times New Roman" w:eastAsia="楷体_GB2312" w:hAnsi="Times New Roman" w:cs="Times New Roman" w:hint="eastAsia"/>
                <w:sz w:val="24"/>
              </w:rPr>
              <w:t>0.6</w:t>
            </w:r>
          </w:p>
        </w:tc>
      </w:tr>
      <w:tr w:rsidR="00E110E3" w14:paraId="415EC87C" w14:textId="77777777">
        <w:trPr>
          <w:trHeight w:val="1550"/>
          <w:jc w:val="center"/>
        </w:trPr>
        <w:tc>
          <w:tcPr>
            <w:tcW w:w="817" w:type="dxa"/>
            <w:vMerge/>
            <w:vAlign w:val="center"/>
          </w:tcPr>
          <w:p w14:paraId="014D42CD" w14:textId="77777777" w:rsidR="00E110E3" w:rsidRDefault="00E110E3">
            <w:pPr>
              <w:jc w:val="center"/>
              <w:rPr>
                <w:rFonts w:ascii="Times New Roman" w:eastAsia="楷体_GB2312" w:hAnsi="Times New Roman" w:cs="Times New Roman"/>
                <w:sz w:val="24"/>
              </w:rPr>
            </w:pPr>
          </w:p>
        </w:tc>
        <w:tc>
          <w:tcPr>
            <w:tcW w:w="849" w:type="dxa"/>
            <w:tcBorders>
              <w:right w:val="single" w:sz="4" w:space="0" w:color="auto"/>
            </w:tcBorders>
            <w:vAlign w:val="center"/>
          </w:tcPr>
          <w:p w14:paraId="0C085684" w14:textId="77777777" w:rsidR="00E110E3" w:rsidRDefault="00000000">
            <w:pPr>
              <w:jc w:val="center"/>
              <w:rPr>
                <w:rFonts w:ascii="Times New Roman" w:eastAsia="楷体_GB2312" w:hAnsi="Times New Roman" w:cs="Times New Roman"/>
                <w:sz w:val="24"/>
              </w:rPr>
            </w:pPr>
            <w:r>
              <w:rPr>
                <w:rFonts w:ascii="Times New Roman" w:eastAsia="楷体_GB2312" w:hAnsi="Times New Roman" w:cs="Times New Roman"/>
                <w:sz w:val="24"/>
              </w:rPr>
              <w:t>发展性作业</w:t>
            </w:r>
          </w:p>
        </w:tc>
        <w:tc>
          <w:tcPr>
            <w:tcW w:w="5103" w:type="dxa"/>
            <w:tcBorders>
              <w:right w:val="single" w:sz="4" w:space="0" w:color="auto"/>
            </w:tcBorders>
            <w:vAlign w:val="center"/>
          </w:tcPr>
          <w:p w14:paraId="36EBC798" w14:textId="77777777" w:rsidR="00E110E3" w:rsidRDefault="00E110E3">
            <w:pPr>
              <w:rPr>
                <w:rFonts w:ascii="Times New Roman" w:eastAsia="楷体_GB2312" w:hAnsi="Times New Roman" w:cs="Times New Roman"/>
                <w:sz w:val="24"/>
              </w:rPr>
            </w:pPr>
          </w:p>
          <w:p w14:paraId="0E54D5B2" w14:textId="77777777" w:rsidR="00E110E3" w:rsidRDefault="00E110E3">
            <w:pPr>
              <w:rPr>
                <w:rFonts w:ascii="Times New Roman" w:eastAsia="楷体_GB2312" w:hAnsi="Times New Roman" w:cs="Times New Roman"/>
                <w:sz w:val="24"/>
              </w:rPr>
            </w:pPr>
          </w:p>
          <w:p w14:paraId="6796C3C3" w14:textId="77777777" w:rsidR="00E110E3" w:rsidRDefault="00000000">
            <w:pPr>
              <w:rPr>
                <w:rFonts w:ascii="Times New Roman" w:eastAsia="宋体" w:hAnsi="Times New Roman" w:cs="Times New Roman"/>
                <w:color w:val="000000"/>
                <w:szCs w:val="21"/>
              </w:rPr>
            </w:pPr>
            <w:r>
              <w:rPr>
                <w:rFonts w:ascii="Times New Roman" w:eastAsia="宋体" w:hAnsi="Times New Roman" w:cs="Times New Roman"/>
                <w:b/>
                <w:bCs/>
                <w:color w:val="000000"/>
                <w:szCs w:val="21"/>
              </w:rPr>
              <w:t>材料</w:t>
            </w:r>
            <w:proofErr w:type="gramStart"/>
            <w:r>
              <w:rPr>
                <w:rFonts w:ascii="Times New Roman" w:eastAsia="宋体" w:hAnsi="Times New Roman" w:cs="Times New Roman"/>
                <w:b/>
                <w:bCs/>
                <w:color w:val="000000"/>
                <w:szCs w:val="21"/>
              </w:rPr>
              <w:t>一</w:t>
            </w:r>
            <w:proofErr w:type="gramEnd"/>
            <w:r>
              <w:rPr>
                <w:rFonts w:ascii="Times New Roman" w:hAnsi="Times New Roman" w:cs="Times New Roman"/>
                <w:b/>
                <w:bCs/>
                <w:color w:val="000000"/>
                <w:szCs w:val="21"/>
              </w:rPr>
              <w:t>：</w:t>
            </w:r>
            <w:r>
              <w:rPr>
                <w:rFonts w:ascii="Times New Roman" w:eastAsia="宋体" w:hAnsi="Times New Roman" w:cs="Times New Roman"/>
                <w:color w:val="000000"/>
                <w:szCs w:val="21"/>
              </w:rPr>
              <w:t>重庆市启动高考综合改革，从</w:t>
            </w:r>
            <w:r>
              <w:rPr>
                <w:rFonts w:ascii="Times New Roman" w:eastAsia="宋体" w:hAnsi="Times New Roman" w:cs="Times New Roman"/>
                <w:color w:val="000000"/>
                <w:szCs w:val="21"/>
              </w:rPr>
              <w:t>2018</w:t>
            </w:r>
            <w:r>
              <w:rPr>
                <w:rFonts w:ascii="Times New Roman" w:eastAsia="宋体" w:hAnsi="Times New Roman" w:cs="Times New Roman"/>
                <w:color w:val="000000"/>
                <w:szCs w:val="21"/>
              </w:rPr>
              <w:t>年秋季新入学的普通高中一年级学生开始实施。如何让中学生更好地适应高考制度改革，市政协委员呼吁，应尽快实施中学生职业生涯规划教育。</w:t>
            </w:r>
          </w:p>
          <w:p w14:paraId="1DE0EF3A" w14:textId="77777777" w:rsidR="00E110E3" w:rsidRDefault="00000000">
            <w:pPr>
              <w:ind w:firstLineChars="200" w:firstLine="422"/>
              <w:rPr>
                <w:rFonts w:ascii="Times New Roman" w:eastAsia="宋体" w:hAnsi="Times New Roman" w:cs="Times New Roman"/>
                <w:color w:val="000000"/>
                <w:szCs w:val="21"/>
              </w:rPr>
            </w:pPr>
            <w:r>
              <w:rPr>
                <w:rFonts w:ascii="Times New Roman" w:eastAsia="宋体" w:hAnsi="Times New Roman" w:cs="Times New Roman"/>
                <w:b/>
                <w:bCs/>
                <w:color w:val="000000"/>
                <w:szCs w:val="21"/>
              </w:rPr>
              <w:t>材料二</w:t>
            </w:r>
            <w:r>
              <w:rPr>
                <w:rFonts w:ascii="Times New Roman" w:hAnsi="Times New Roman" w:cs="Times New Roman"/>
                <w:b/>
                <w:bCs/>
                <w:color w:val="000000"/>
                <w:szCs w:val="21"/>
              </w:rPr>
              <w:t>：</w:t>
            </w:r>
            <w:r>
              <w:rPr>
                <w:rFonts w:ascii="Times New Roman" w:eastAsia="宋体" w:hAnsi="Times New Roman" w:cs="Times New Roman"/>
                <w:color w:val="000000"/>
                <w:szCs w:val="21"/>
              </w:rPr>
              <w:t>一则最新的调查显示，八成</w:t>
            </w:r>
            <w:proofErr w:type="gramStart"/>
            <w:r>
              <w:rPr>
                <w:rFonts w:ascii="Times New Roman" w:eastAsia="宋体" w:hAnsi="Times New Roman" w:cs="Times New Roman"/>
                <w:color w:val="000000"/>
                <w:szCs w:val="21"/>
              </w:rPr>
              <w:t>“80</w:t>
            </w:r>
            <w:r>
              <w:rPr>
                <w:rFonts w:ascii="Times New Roman" w:eastAsia="宋体" w:hAnsi="Times New Roman" w:cs="Times New Roman"/>
                <w:color w:val="000000"/>
                <w:szCs w:val="21"/>
              </w:rPr>
              <w:t>后</w:t>
            </w:r>
            <w:r>
              <w:rPr>
                <w:rFonts w:ascii="Times New Roman" w:eastAsia="宋体" w:hAnsi="Times New Roman" w:cs="Times New Roman"/>
                <w:color w:val="000000"/>
                <w:szCs w:val="21"/>
              </w:rPr>
              <w:t>”</w:t>
            </w:r>
            <w:r>
              <w:rPr>
                <w:rFonts w:ascii="Times New Roman" w:eastAsia="宋体" w:hAnsi="Times New Roman" w:cs="Times New Roman"/>
                <w:color w:val="000000"/>
                <w:szCs w:val="21"/>
              </w:rPr>
              <w:t>职场人</w:t>
            </w:r>
            <w:proofErr w:type="gramEnd"/>
            <w:r>
              <w:rPr>
                <w:rFonts w:ascii="Times New Roman" w:eastAsia="宋体" w:hAnsi="Times New Roman" w:cs="Times New Roman"/>
                <w:color w:val="000000"/>
                <w:szCs w:val="21"/>
              </w:rPr>
              <w:t>有过跳槽经历，其中跳槽次数达到</w:t>
            </w:r>
            <w:r>
              <w:rPr>
                <w:rFonts w:ascii="Times New Roman" w:eastAsia="宋体" w:hAnsi="Times New Roman" w:cs="Times New Roman"/>
                <w:color w:val="000000"/>
                <w:szCs w:val="21"/>
              </w:rPr>
              <w:t>3</w:t>
            </w:r>
            <w:r>
              <w:rPr>
                <w:rFonts w:ascii="Times New Roman" w:eastAsia="宋体" w:hAnsi="Times New Roman" w:cs="Times New Roman"/>
                <w:color w:val="000000"/>
                <w:szCs w:val="21"/>
              </w:rPr>
              <w:t>次以上的比例达到了</w:t>
            </w:r>
            <w:r>
              <w:rPr>
                <w:rFonts w:ascii="Times New Roman" w:eastAsia="宋体" w:hAnsi="Times New Roman" w:cs="Times New Roman"/>
                <w:color w:val="000000"/>
                <w:szCs w:val="21"/>
              </w:rPr>
              <w:t>45.7%</w:t>
            </w:r>
            <w:r>
              <w:rPr>
                <w:rFonts w:ascii="Times New Roman" w:eastAsia="宋体" w:hAnsi="Times New Roman" w:cs="Times New Roman"/>
                <w:color w:val="000000"/>
                <w:szCs w:val="21"/>
              </w:rPr>
              <w:t>。</w:t>
            </w:r>
            <w:r>
              <w:rPr>
                <w:rFonts w:ascii="Times New Roman" w:eastAsia="宋体" w:hAnsi="Times New Roman" w:cs="Times New Roman"/>
                <w:color w:val="000000"/>
                <w:szCs w:val="21"/>
              </w:rPr>
              <w:t>“80</w:t>
            </w:r>
            <w:r>
              <w:rPr>
                <w:rFonts w:ascii="Times New Roman" w:eastAsia="宋体" w:hAnsi="Times New Roman" w:cs="Times New Roman"/>
                <w:color w:val="000000"/>
                <w:szCs w:val="21"/>
              </w:rPr>
              <w:t>后</w:t>
            </w:r>
            <w:r>
              <w:rPr>
                <w:rFonts w:ascii="Times New Roman" w:eastAsia="宋体" w:hAnsi="Times New Roman" w:cs="Times New Roman"/>
                <w:color w:val="000000"/>
                <w:szCs w:val="21"/>
              </w:rPr>
              <w:t>”</w:t>
            </w:r>
            <w:r>
              <w:rPr>
                <w:rFonts w:ascii="Times New Roman" w:eastAsia="宋体" w:hAnsi="Times New Roman" w:cs="Times New Roman"/>
                <w:color w:val="000000"/>
                <w:szCs w:val="21"/>
              </w:rPr>
              <w:t>的工作年限集中在</w:t>
            </w:r>
            <w:r>
              <w:rPr>
                <w:rFonts w:ascii="Times New Roman" w:eastAsia="宋体" w:hAnsi="Times New Roman" w:cs="Times New Roman"/>
                <w:color w:val="000000"/>
                <w:szCs w:val="21"/>
              </w:rPr>
              <w:t>3</w:t>
            </w:r>
            <w:r>
              <w:rPr>
                <w:rFonts w:ascii="Times New Roman" w:eastAsia="宋体" w:hAnsi="Times New Roman" w:cs="Times New Roman"/>
                <w:color w:val="000000"/>
                <w:szCs w:val="21"/>
              </w:rPr>
              <w:t>至</w:t>
            </w:r>
            <w:r>
              <w:rPr>
                <w:rFonts w:ascii="Times New Roman" w:eastAsia="宋体" w:hAnsi="Times New Roman" w:cs="Times New Roman"/>
                <w:color w:val="000000"/>
                <w:szCs w:val="21"/>
              </w:rPr>
              <w:t>5</w:t>
            </w:r>
            <w:r>
              <w:rPr>
                <w:rFonts w:ascii="Times New Roman" w:eastAsia="宋体" w:hAnsi="Times New Roman" w:cs="Times New Roman"/>
                <w:color w:val="000000"/>
                <w:szCs w:val="21"/>
              </w:rPr>
              <w:t>年和</w:t>
            </w:r>
            <w:r>
              <w:rPr>
                <w:rFonts w:ascii="Times New Roman" w:eastAsia="宋体" w:hAnsi="Times New Roman" w:cs="Times New Roman"/>
                <w:color w:val="000000"/>
                <w:szCs w:val="21"/>
              </w:rPr>
              <w:t>6</w:t>
            </w:r>
            <w:r>
              <w:rPr>
                <w:rFonts w:ascii="Times New Roman" w:eastAsia="宋体" w:hAnsi="Times New Roman" w:cs="Times New Roman"/>
                <w:color w:val="000000"/>
                <w:szCs w:val="21"/>
              </w:rPr>
              <w:t>至</w:t>
            </w:r>
            <w:r>
              <w:rPr>
                <w:rFonts w:ascii="Times New Roman" w:eastAsia="宋体" w:hAnsi="Times New Roman" w:cs="Times New Roman"/>
                <w:color w:val="000000"/>
                <w:szCs w:val="21"/>
              </w:rPr>
              <w:t>8</w:t>
            </w:r>
            <w:r>
              <w:rPr>
                <w:rFonts w:ascii="Times New Roman" w:eastAsia="宋体" w:hAnsi="Times New Roman" w:cs="Times New Roman"/>
                <w:color w:val="000000"/>
                <w:szCs w:val="21"/>
              </w:rPr>
              <w:t>年，这样的跳槽次数相对来说确实有些频繁。</w:t>
            </w:r>
          </w:p>
          <w:p w14:paraId="59464050" w14:textId="77777777" w:rsidR="00E110E3" w:rsidRDefault="00000000">
            <w:pPr>
              <w:rPr>
                <w:rFonts w:ascii="Times New Roman" w:eastAsia="宋体" w:hAnsi="Times New Roman" w:cs="Times New Roman"/>
                <w:color w:val="000000"/>
                <w:szCs w:val="21"/>
              </w:rPr>
            </w:pPr>
            <w:r>
              <w:rPr>
                <w:rFonts w:ascii="Times New Roman" w:eastAsia="宋体" w:hAnsi="Times New Roman" w:cs="Times New Roman"/>
                <w:color w:val="000000"/>
                <w:szCs w:val="21"/>
              </w:rPr>
              <w:t>⑴</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为什么</w:t>
            </w:r>
            <w:r>
              <w:rPr>
                <w:rFonts w:ascii="Times New Roman" w:eastAsia="宋体" w:hAnsi="Times New Roman" w:cs="Times New Roman"/>
                <w:color w:val="000000"/>
                <w:szCs w:val="21"/>
              </w:rPr>
              <w:t>“</w:t>
            </w:r>
            <w:r>
              <w:rPr>
                <w:rFonts w:ascii="Times New Roman" w:eastAsia="宋体" w:hAnsi="Times New Roman" w:cs="Times New Roman"/>
                <w:color w:val="000000"/>
                <w:szCs w:val="21"/>
              </w:rPr>
              <w:t>应尽快实施中学生职业生涯规划教育</w:t>
            </w:r>
            <w:r>
              <w:rPr>
                <w:rFonts w:ascii="Times New Roman" w:eastAsia="宋体" w:hAnsi="Times New Roman" w:cs="Times New Roman"/>
                <w:color w:val="000000"/>
                <w:szCs w:val="21"/>
              </w:rPr>
              <w:t>”</w:t>
            </w:r>
            <w:r>
              <w:rPr>
                <w:rFonts w:ascii="Times New Roman" w:hAnsi="Times New Roman" w:cs="Times New Roman"/>
                <w:color w:val="000000"/>
                <w:szCs w:val="21"/>
              </w:rPr>
              <w:t>？</w:t>
            </w:r>
            <w:r>
              <w:rPr>
                <w:rFonts w:ascii="Times New Roman" w:hAnsi="Times New Roman" w:cs="Times New Roman" w:hint="eastAsia"/>
                <w:color w:val="000000"/>
                <w:szCs w:val="21"/>
              </w:rPr>
              <w:t>（</w:t>
            </w:r>
            <w:r>
              <w:rPr>
                <w:rFonts w:ascii="Times New Roman" w:hAnsi="Times New Roman" w:cs="Times New Roman" w:hint="eastAsia"/>
                <w:color w:val="000000"/>
                <w:szCs w:val="21"/>
              </w:rPr>
              <w:t>6</w:t>
            </w:r>
            <w:r>
              <w:rPr>
                <w:rFonts w:ascii="Times New Roman" w:hAnsi="Times New Roman" w:cs="Times New Roman" w:hint="eastAsia"/>
                <w:color w:val="000000"/>
                <w:szCs w:val="21"/>
              </w:rPr>
              <w:t>分）</w:t>
            </w:r>
          </w:p>
          <w:p w14:paraId="771E1866" w14:textId="77777777" w:rsidR="00E110E3" w:rsidRDefault="00E110E3">
            <w:pPr>
              <w:rPr>
                <w:rFonts w:ascii="Times New Roman" w:eastAsia="宋体" w:hAnsi="Times New Roman" w:cs="Times New Roman"/>
                <w:color w:val="000000"/>
                <w:szCs w:val="21"/>
              </w:rPr>
            </w:pPr>
          </w:p>
          <w:p w14:paraId="589AEB01" w14:textId="77777777" w:rsidR="00E110E3" w:rsidRDefault="00E110E3">
            <w:pPr>
              <w:rPr>
                <w:rFonts w:ascii="Times New Roman" w:eastAsia="宋体" w:hAnsi="Times New Roman" w:cs="Times New Roman"/>
                <w:color w:val="000000"/>
                <w:szCs w:val="21"/>
              </w:rPr>
            </w:pPr>
          </w:p>
          <w:p w14:paraId="4A365935" w14:textId="77777777" w:rsidR="00E110E3" w:rsidRDefault="00000000">
            <w:pPr>
              <w:rPr>
                <w:rFonts w:ascii="Times New Roman" w:eastAsia="宋体" w:hAnsi="Times New Roman" w:cs="Times New Roman"/>
                <w:color w:val="000000"/>
                <w:szCs w:val="21"/>
              </w:rPr>
            </w:pPr>
            <w:r>
              <w:rPr>
                <w:rFonts w:ascii="Times New Roman" w:eastAsia="宋体" w:hAnsi="Times New Roman" w:cs="Times New Roman"/>
                <w:color w:val="000000"/>
                <w:szCs w:val="21"/>
              </w:rPr>
              <w:t>⑵</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未来的我们在求职时应注意哪些问题</w:t>
            </w:r>
            <w:r>
              <w:rPr>
                <w:rFonts w:ascii="Times New Roman" w:hAnsi="Times New Roman" w:cs="Times New Roman"/>
                <w:color w:val="000000"/>
                <w:szCs w:val="21"/>
              </w:rPr>
              <w:t>？</w:t>
            </w:r>
            <w:r>
              <w:rPr>
                <w:rFonts w:ascii="Times New Roman" w:hAnsi="Times New Roman" w:cs="Times New Roman" w:hint="eastAsia"/>
                <w:color w:val="000000"/>
                <w:szCs w:val="21"/>
              </w:rPr>
              <w:t>（</w:t>
            </w:r>
            <w:r>
              <w:rPr>
                <w:rFonts w:ascii="Times New Roman" w:hAnsi="Times New Roman" w:cs="Times New Roman" w:hint="eastAsia"/>
                <w:color w:val="000000"/>
                <w:szCs w:val="21"/>
              </w:rPr>
              <w:t>6</w:t>
            </w:r>
            <w:r>
              <w:rPr>
                <w:rFonts w:ascii="Times New Roman" w:hAnsi="Times New Roman" w:cs="Times New Roman" w:hint="eastAsia"/>
                <w:color w:val="000000"/>
                <w:szCs w:val="21"/>
              </w:rPr>
              <w:t>分）</w:t>
            </w:r>
          </w:p>
          <w:p w14:paraId="220929E9" w14:textId="77777777" w:rsidR="00E110E3" w:rsidRDefault="00E110E3">
            <w:pPr>
              <w:rPr>
                <w:rFonts w:ascii="Times New Roman" w:eastAsia="宋体" w:hAnsi="Times New Roman" w:cs="Times New Roman"/>
                <w:color w:val="000000"/>
                <w:szCs w:val="21"/>
              </w:rPr>
            </w:pPr>
          </w:p>
          <w:p w14:paraId="54999973" w14:textId="77777777" w:rsidR="00E110E3" w:rsidRDefault="00E110E3">
            <w:pPr>
              <w:rPr>
                <w:rFonts w:ascii="Times New Roman" w:eastAsia="宋体" w:hAnsi="Times New Roman" w:cs="Times New Roman"/>
                <w:color w:val="000000"/>
                <w:szCs w:val="21"/>
              </w:rPr>
            </w:pPr>
          </w:p>
          <w:p w14:paraId="23A0A766" w14:textId="77777777" w:rsidR="00E110E3" w:rsidRDefault="00000000">
            <w:pPr>
              <w:rPr>
                <w:rFonts w:ascii="Times New Roman" w:eastAsia="宋体" w:hAnsi="Times New Roman" w:cs="Times New Roman"/>
                <w:color w:val="000000"/>
                <w:szCs w:val="21"/>
              </w:rPr>
            </w:pPr>
            <w:r>
              <w:rPr>
                <w:rFonts w:ascii="Times New Roman" w:eastAsia="宋体" w:hAnsi="Times New Roman" w:cs="Times New Roman"/>
                <w:color w:val="000000"/>
                <w:szCs w:val="21"/>
              </w:rPr>
              <w:t>⑶</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你</w:t>
            </w:r>
            <w:proofErr w:type="gramStart"/>
            <w:r>
              <w:rPr>
                <w:rFonts w:ascii="Times New Roman" w:eastAsia="宋体" w:hAnsi="Times New Roman" w:cs="Times New Roman"/>
                <w:color w:val="000000"/>
                <w:szCs w:val="21"/>
              </w:rPr>
              <w:t>对职场</w:t>
            </w:r>
            <w:r>
              <w:rPr>
                <w:rFonts w:ascii="Times New Roman" w:eastAsia="宋体" w:hAnsi="Times New Roman" w:cs="Times New Roman"/>
                <w:color w:val="000000"/>
                <w:szCs w:val="21"/>
              </w:rPr>
              <w:t>“</w:t>
            </w:r>
            <w:r>
              <w:rPr>
                <w:rFonts w:ascii="Times New Roman" w:eastAsia="宋体" w:hAnsi="Times New Roman" w:cs="Times New Roman"/>
                <w:color w:val="000000"/>
                <w:szCs w:val="21"/>
              </w:rPr>
              <w:t>跳槽</w:t>
            </w:r>
            <w:r>
              <w:rPr>
                <w:rFonts w:ascii="Times New Roman" w:eastAsia="宋体" w:hAnsi="Times New Roman" w:cs="Times New Roman"/>
                <w:color w:val="000000"/>
                <w:szCs w:val="21"/>
              </w:rPr>
              <w:t>”</w:t>
            </w:r>
            <w:proofErr w:type="gramEnd"/>
            <w:r>
              <w:rPr>
                <w:rFonts w:ascii="Times New Roman" w:eastAsia="宋体" w:hAnsi="Times New Roman" w:cs="Times New Roman"/>
                <w:color w:val="000000"/>
                <w:szCs w:val="21"/>
              </w:rPr>
              <w:t>现象是怎样认识的</w:t>
            </w:r>
            <w:r>
              <w:rPr>
                <w:rFonts w:ascii="Times New Roman" w:hAnsi="Times New Roman" w:cs="Times New Roman"/>
                <w:color w:val="000000"/>
                <w:szCs w:val="21"/>
              </w:rPr>
              <w:t>？</w:t>
            </w:r>
            <w:r>
              <w:rPr>
                <w:rFonts w:ascii="Times New Roman" w:hAnsi="Times New Roman" w:cs="Times New Roman" w:hint="eastAsia"/>
                <w:color w:val="000000"/>
                <w:szCs w:val="21"/>
              </w:rPr>
              <w:t>（</w:t>
            </w:r>
            <w:r>
              <w:rPr>
                <w:rFonts w:ascii="Times New Roman" w:hAnsi="Times New Roman" w:cs="Times New Roman" w:hint="eastAsia"/>
                <w:color w:val="000000"/>
                <w:szCs w:val="21"/>
              </w:rPr>
              <w:t>6</w:t>
            </w:r>
            <w:r>
              <w:rPr>
                <w:rFonts w:ascii="Times New Roman" w:hAnsi="Times New Roman" w:cs="Times New Roman" w:hint="eastAsia"/>
                <w:color w:val="000000"/>
                <w:szCs w:val="21"/>
              </w:rPr>
              <w:t>分）</w:t>
            </w:r>
          </w:p>
          <w:p w14:paraId="6542A6A1" w14:textId="77777777" w:rsidR="00E110E3" w:rsidRDefault="00E110E3">
            <w:pPr>
              <w:rPr>
                <w:rFonts w:ascii="Times New Roman" w:eastAsia="楷体_GB2312" w:hAnsi="Times New Roman" w:cs="Times New Roman"/>
                <w:sz w:val="24"/>
              </w:rPr>
            </w:pPr>
          </w:p>
          <w:p w14:paraId="48FF5FA1" w14:textId="77777777" w:rsidR="00E110E3" w:rsidRDefault="00E110E3">
            <w:pPr>
              <w:rPr>
                <w:rFonts w:ascii="Times New Roman" w:eastAsia="楷体_GB2312" w:hAnsi="Times New Roman" w:cs="Times New Roman"/>
                <w:sz w:val="24"/>
              </w:rPr>
            </w:pPr>
          </w:p>
          <w:p w14:paraId="080487F9" w14:textId="77777777" w:rsidR="00E110E3" w:rsidRDefault="00E110E3">
            <w:pPr>
              <w:rPr>
                <w:rFonts w:ascii="Times New Roman" w:eastAsia="楷体_GB2312" w:hAnsi="Times New Roman" w:cs="Times New Roman"/>
                <w:sz w:val="24"/>
              </w:rPr>
            </w:pPr>
          </w:p>
        </w:tc>
        <w:tc>
          <w:tcPr>
            <w:tcW w:w="708" w:type="dxa"/>
            <w:tcBorders>
              <w:right w:val="single" w:sz="4" w:space="0" w:color="auto"/>
            </w:tcBorders>
            <w:vAlign w:val="center"/>
          </w:tcPr>
          <w:p w14:paraId="30E0FED3" w14:textId="77777777" w:rsidR="00E110E3" w:rsidRDefault="00000000">
            <w:pPr>
              <w:rPr>
                <w:rFonts w:ascii="Times New Roman" w:eastAsia="楷体_GB2312" w:hAnsi="Times New Roman" w:cs="Times New Roman"/>
                <w:sz w:val="24"/>
              </w:rPr>
            </w:pPr>
            <w:r>
              <w:rPr>
                <w:rFonts w:ascii="宋体" w:eastAsia="宋体" w:hAnsi="宋体" w:cs="宋体"/>
                <w:sz w:val="24"/>
                <w:szCs w:val="24"/>
              </w:rPr>
              <w:t>学习搜集、处理、运用信息的方法，提高媒介素养，能够积极适应当今社会。</w:t>
            </w:r>
          </w:p>
        </w:tc>
        <w:tc>
          <w:tcPr>
            <w:tcW w:w="709" w:type="dxa"/>
            <w:tcBorders>
              <w:left w:val="single" w:sz="4" w:space="0" w:color="auto"/>
            </w:tcBorders>
            <w:vAlign w:val="center"/>
          </w:tcPr>
          <w:p w14:paraId="429CB44D" w14:textId="77777777" w:rsidR="00E110E3" w:rsidRDefault="00000000">
            <w:pPr>
              <w:rPr>
                <w:rFonts w:ascii="Times New Roman" w:eastAsia="楷体_GB2312" w:hAnsi="Times New Roman" w:cs="Times New Roman"/>
                <w:sz w:val="24"/>
              </w:rPr>
            </w:pPr>
            <w:r>
              <w:rPr>
                <w:rFonts w:ascii="Times New Roman" w:eastAsia="楷体_GB2312" w:hAnsi="Times New Roman" w:cs="Times New Roman" w:hint="eastAsia"/>
                <w:sz w:val="24"/>
              </w:rPr>
              <w:t>学生</w:t>
            </w:r>
          </w:p>
        </w:tc>
        <w:tc>
          <w:tcPr>
            <w:tcW w:w="709" w:type="dxa"/>
            <w:vAlign w:val="center"/>
          </w:tcPr>
          <w:p w14:paraId="10BDCB09" w14:textId="77777777" w:rsidR="00E110E3" w:rsidRDefault="00000000">
            <w:pPr>
              <w:rPr>
                <w:rFonts w:ascii="Times New Roman" w:eastAsia="楷体_GB2312" w:hAnsi="Times New Roman" w:cs="Times New Roman"/>
                <w:sz w:val="24"/>
              </w:rPr>
            </w:pPr>
            <w:r>
              <w:rPr>
                <w:rFonts w:ascii="Times New Roman" w:eastAsia="楷体_GB2312" w:hAnsi="Times New Roman" w:cs="Times New Roman" w:hint="eastAsia"/>
                <w:sz w:val="24"/>
              </w:rPr>
              <w:t>10</w:t>
            </w:r>
            <w:r>
              <w:rPr>
                <w:rFonts w:ascii="Times New Roman" w:eastAsia="楷体_GB2312" w:hAnsi="Times New Roman" w:cs="Times New Roman" w:hint="eastAsia"/>
                <w:sz w:val="24"/>
              </w:rPr>
              <w:t>分钟</w:t>
            </w:r>
          </w:p>
        </w:tc>
        <w:tc>
          <w:tcPr>
            <w:tcW w:w="756" w:type="dxa"/>
            <w:vAlign w:val="center"/>
          </w:tcPr>
          <w:p w14:paraId="5C22E2AC" w14:textId="77777777" w:rsidR="00E110E3" w:rsidRDefault="00000000">
            <w:pPr>
              <w:rPr>
                <w:rFonts w:ascii="Times New Roman" w:eastAsia="楷体_GB2312" w:hAnsi="Times New Roman" w:cs="Times New Roman"/>
                <w:sz w:val="24"/>
              </w:rPr>
            </w:pPr>
            <w:r>
              <w:rPr>
                <w:rFonts w:ascii="Times New Roman" w:eastAsia="楷体_GB2312" w:hAnsi="Times New Roman" w:cs="Times New Roman" w:hint="eastAsia"/>
                <w:sz w:val="24"/>
              </w:rPr>
              <w:t>0.55</w:t>
            </w:r>
          </w:p>
        </w:tc>
      </w:tr>
      <w:tr w:rsidR="00E110E3" w14:paraId="2594F3D9" w14:textId="77777777">
        <w:trPr>
          <w:trHeight w:val="1550"/>
          <w:jc w:val="center"/>
        </w:trPr>
        <w:tc>
          <w:tcPr>
            <w:tcW w:w="817" w:type="dxa"/>
            <w:vMerge w:val="restart"/>
            <w:vAlign w:val="center"/>
          </w:tcPr>
          <w:p w14:paraId="6C3E1B61" w14:textId="77777777" w:rsidR="00E110E3" w:rsidRDefault="00000000">
            <w:pPr>
              <w:jc w:val="center"/>
              <w:rPr>
                <w:rFonts w:ascii="Times New Roman" w:eastAsia="楷体_GB2312" w:hAnsi="Times New Roman" w:cs="Times New Roman"/>
                <w:sz w:val="24"/>
              </w:rPr>
            </w:pPr>
            <w:r>
              <w:rPr>
                <w:rFonts w:ascii="Times New Roman" w:eastAsia="楷体_GB2312" w:hAnsi="Times New Roman" w:cs="Times New Roman"/>
                <w:sz w:val="24"/>
              </w:rPr>
              <w:t>课后</w:t>
            </w:r>
          </w:p>
        </w:tc>
        <w:tc>
          <w:tcPr>
            <w:tcW w:w="849" w:type="dxa"/>
            <w:tcBorders>
              <w:right w:val="single" w:sz="4" w:space="0" w:color="auto"/>
            </w:tcBorders>
            <w:vAlign w:val="center"/>
          </w:tcPr>
          <w:p w14:paraId="25AD4C61" w14:textId="77777777" w:rsidR="00E110E3" w:rsidRDefault="00000000">
            <w:pPr>
              <w:jc w:val="center"/>
              <w:rPr>
                <w:rFonts w:ascii="Times New Roman" w:eastAsia="楷体_GB2312" w:hAnsi="Times New Roman" w:cs="Times New Roman"/>
                <w:sz w:val="24"/>
              </w:rPr>
            </w:pPr>
            <w:r>
              <w:rPr>
                <w:rFonts w:ascii="Times New Roman" w:eastAsia="楷体_GB2312" w:hAnsi="Times New Roman" w:cs="Times New Roman"/>
                <w:sz w:val="24"/>
              </w:rPr>
              <w:t>基础性作业</w:t>
            </w:r>
          </w:p>
        </w:tc>
        <w:tc>
          <w:tcPr>
            <w:tcW w:w="5103" w:type="dxa"/>
            <w:tcBorders>
              <w:right w:val="single" w:sz="4" w:space="0" w:color="auto"/>
            </w:tcBorders>
            <w:vAlign w:val="center"/>
          </w:tcPr>
          <w:p w14:paraId="0457EDB3" w14:textId="77777777" w:rsidR="00E110E3" w:rsidRDefault="00E110E3">
            <w:pPr>
              <w:rPr>
                <w:rFonts w:ascii="Times New Roman" w:eastAsia="楷体_GB2312" w:hAnsi="Times New Roman" w:cs="Times New Roman"/>
                <w:sz w:val="24"/>
              </w:rPr>
            </w:pPr>
          </w:p>
          <w:p w14:paraId="3C4691F1" w14:textId="77777777" w:rsidR="00E110E3" w:rsidRDefault="00E110E3">
            <w:pPr>
              <w:rPr>
                <w:rFonts w:ascii="Times New Roman" w:eastAsia="楷体_GB2312" w:hAnsi="Times New Roman" w:cs="Times New Roman"/>
                <w:sz w:val="24"/>
              </w:rPr>
            </w:pPr>
          </w:p>
          <w:p w14:paraId="7A59A0F1" w14:textId="77777777" w:rsidR="00E110E3" w:rsidRDefault="00000000">
            <w:pPr>
              <w:rPr>
                <w:rFonts w:ascii="Times New Roman" w:eastAsia="宋体" w:hAnsi="Times New Roman" w:cs="Times New Roman"/>
                <w:color w:val="000000"/>
                <w:szCs w:val="21"/>
              </w:rPr>
            </w:pPr>
            <w:r>
              <w:rPr>
                <w:rFonts w:ascii="Times New Roman" w:hAnsi="Times New Roman" w:cs="Times New Roman"/>
                <w:color w:val="000000"/>
                <w:szCs w:val="21"/>
              </w:rPr>
              <w:t xml:space="preserve"> </w:t>
            </w:r>
            <w:r>
              <w:rPr>
                <w:rFonts w:ascii="Times New Roman" w:eastAsia="宋体" w:hAnsi="Times New Roman" w:cs="Times New Roman"/>
                <w:color w:val="000000"/>
                <w:szCs w:val="21"/>
              </w:rPr>
              <w:t>新兴的职业为大学生就业提供了多种途径。但有专家告诫</w:t>
            </w:r>
            <w:r>
              <w:rPr>
                <w:rFonts w:ascii="Times New Roman" w:hAnsi="Times New Roman" w:cs="Times New Roman"/>
                <w:color w:val="000000"/>
                <w:szCs w:val="21"/>
              </w:rPr>
              <w:t>：</w:t>
            </w:r>
            <w:proofErr w:type="gramStart"/>
            <w:r>
              <w:rPr>
                <w:rFonts w:ascii="Times New Roman" w:eastAsia="宋体" w:hAnsi="Times New Roman" w:cs="Times New Roman"/>
                <w:color w:val="000000"/>
                <w:szCs w:val="21"/>
              </w:rPr>
              <w:t>职场新人</w:t>
            </w:r>
            <w:proofErr w:type="gramEnd"/>
            <w:r>
              <w:rPr>
                <w:rFonts w:ascii="Times New Roman" w:eastAsia="宋体" w:hAnsi="Times New Roman" w:cs="Times New Roman"/>
                <w:color w:val="000000"/>
                <w:szCs w:val="21"/>
              </w:rPr>
              <w:t>在涉入一个新的职业之前</w:t>
            </w:r>
            <w:r>
              <w:rPr>
                <w:rFonts w:ascii="Times New Roman" w:hAnsi="Times New Roman" w:cs="Times New Roman"/>
                <w:color w:val="000000"/>
                <w:szCs w:val="21"/>
              </w:rPr>
              <w:t>，</w:t>
            </w:r>
            <w:r>
              <w:rPr>
                <w:rFonts w:ascii="Times New Roman" w:eastAsia="宋体" w:hAnsi="Times New Roman" w:cs="Times New Roman"/>
                <w:color w:val="000000"/>
                <w:szCs w:val="21"/>
              </w:rPr>
              <w:t>都应该对该职业做足够的了解</w:t>
            </w:r>
            <w:r>
              <w:rPr>
                <w:rFonts w:ascii="Times New Roman" w:hAnsi="Times New Roman" w:cs="Times New Roman"/>
                <w:color w:val="000000"/>
                <w:szCs w:val="21"/>
              </w:rPr>
              <w:t>，</w:t>
            </w:r>
            <w:r>
              <w:rPr>
                <w:rFonts w:ascii="Times New Roman" w:eastAsia="宋体" w:hAnsi="Times New Roman" w:cs="Times New Roman"/>
                <w:color w:val="000000"/>
                <w:szCs w:val="21"/>
              </w:rPr>
              <w:t>不能光凭一时兴趣便贸然闯入</w:t>
            </w:r>
            <w:r>
              <w:rPr>
                <w:rFonts w:ascii="Times New Roman" w:hAnsi="Times New Roman" w:cs="Times New Roman"/>
                <w:color w:val="000000"/>
                <w:szCs w:val="21"/>
              </w:rPr>
              <w:t>，</w:t>
            </w:r>
            <w:r>
              <w:rPr>
                <w:rFonts w:ascii="Times New Roman" w:eastAsia="宋体" w:hAnsi="Times New Roman" w:cs="Times New Roman"/>
                <w:color w:val="000000"/>
                <w:szCs w:val="21"/>
              </w:rPr>
              <w:t>要根据自己的知识状况和性格特点谨慎选择。这启示我们在选择职业时应该</w:t>
            </w:r>
            <w:r>
              <w:rPr>
                <w:rFonts w:ascii="Times New Roman" w:hAnsi="Times New Roman" w:cs="Times New Roman" w:hint="eastAsia"/>
                <w:color w:val="000000"/>
                <w:szCs w:val="21"/>
              </w:rPr>
              <w:t xml:space="preserve">                       (    )</w:t>
            </w:r>
          </w:p>
          <w:p w14:paraId="5B8027F3" w14:textId="77777777" w:rsidR="00E110E3" w:rsidRDefault="00000000">
            <w:pPr>
              <w:rPr>
                <w:rFonts w:ascii="Times New Roman" w:eastAsia="宋体" w:hAnsi="Times New Roman" w:cs="Times New Roman"/>
                <w:color w:val="000000"/>
                <w:szCs w:val="21"/>
              </w:rPr>
            </w:pPr>
            <w:r>
              <w:rPr>
                <w:rFonts w:ascii="Times New Roman" w:eastAsia="宋体" w:hAnsi="Times New Roman" w:cs="Times New Roman"/>
                <w:color w:val="000000"/>
                <w:szCs w:val="21"/>
              </w:rPr>
              <w:t>A.</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努力找一份自己感兴趣的工作</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B.</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以自己的好恶作为选择职业的主要标准</w:t>
            </w:r>
          </w:p>
          <w:p w14:paraId="5E896C6B" w14:textId="77777777" w:rsidR="00E110E3" w:rsidRDefault="00000000">
            <w:pPr>
              <w:rPr>
                <w:rFonts w:ascii="Times New Roman" w:eastAsia="宋体" w:hAnsi="Times New Roman" w:cs="Times New Roman"/>
                <w:color w:val="000000"/>
                <w:szCs w:val="21"/>
              </w:rPr>
            </w:pPr>
            <w:r>
              <w:rPr>
                <w:rFonts w:ascii="Times New Roman" w:eastAsia="宋体" w:hAnsi="Times New Roman" w:cs="Times New Roman"/>
                <w:color w:val="000000"/>
                <w:szCs w:val="21"/>
              </w:rPr>
              <w:t>C.</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正确处理好职业与兴趣的关系</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D.</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以是否有丰厚的报酬作为自己的择业标准</w:t>
            </w:r>
          </w:p>
          <w:p w14:paraId="5911283A" w14:textId="77777777" w:rsidR="00E110E3" w:rsidRDefault="00000000">
            <w:pPr>
              <w:rPr>
                <w:rFonts w:ascii="Times New Roman" w:eastAsia="宋体" w:hAnsi="Times New Roman" w:cs="Times New Roman"/>
                <w:color w:val="000000"/>
                <w:szCs w:val="21"/>
              </w:rPr>
            </w:pPr>
            <w:r>
              <w:rPr>
                <w:rFonts w:ascii="Times New Roman" w:hAnsi="Times New Roman" w:cs="Times New Roman" w:hint="eastAsia"/>
                <w:color w:val="000000"/>
                <w:szCs w:val="21"/>
              </w:rPr>
              <w:lastRenderedPageBreak/>
              <w:t>1.</w:t>
            </w:r>
            <w:r>
              <w:rPr>
                <w:rFonts w:ascii="Times New Roman" w:eastAsia="宋体" w:hAnsi="Times New Roman" w:cs="Times New Roman"/>
                <w:color w:val="000000"/>
                <w:szCs w:val="21"/>
              </w:rPr>
              <w:t>有人评论工匠精神</w:t>
            </w:r>
            <w:r>
              <w:rPr>
                <w:rFonts w:ascii="Times New Roman" w:hAnsi="Times New Roman" w:cs="Times New Roman"/>
                <w:color w:val="000000"/>
                <w:szCs w:val="21"/>
              </w:rPr>
              <w:t>：</w:t>
            </w:r>
            <w:r>
              <w:rPr>
                <w:rFonts w:ascii="Times New Roman" w:eastAsia="宋体" w:hAnsi="Times New Roman" w:cs="Times New Roman"/>
                <w:color w:val="000000"/>
                <w:szCs w:val="21"/>
              </w:rPr>
              <w:t>“</w:t>
            </w:r>
            <w:r>
              <w:rPr>
                <w:rFonts w:ascii="Times New Roman" w:eastAsia="宋体" w:hAnsi="Times New Roman" w:cs="Times New Roman"/>
                <w:color w:val="000000"/>
                <w:szCs w:val="21"/>
              </w:rPr>
              <w:t>有这样一群劳动者</w:t>
            </w:r>
            <w:r>
              <w:rPr>
                <w:rFonts w:ascii="Times New Roman" w:hAnsi="Times New Roman" w:cs="Times New Roman"/>
                <w:color w:val="000000"/>
                <w:szCs w:val="21"/>
              </w:rPr>
              <w:t>，</w:t>
            </w:r>
            <w:r>
              <w:rPr>
                <w:rFonts w:ascii="Times New Roman" w:eastAsia="宋体" w:hAnsi="Times New Roman" w:cs="Times New Roman"/>
                <w:color w:val="000000"/>
                <w:szCs w:val="21"/>
              </w:rPr>
              <w:t>他们的成功之路不是上名校</w:t>
            </w:r>
            <w:r>
              <w:rPr>
                <w:rFonts w:ascii="Times New Roman" w:hAnsi="Times New Roman" w:cs="Times New Roman"/>
                <w:color w:val="000000"/>
                <w:szCs w:val="21"/>
              </w:rPr>
              <w:t>，</w:t>
            </w:r>
            <w:r>
              <w:rPr>
                <w:rFonts w:ascii="Times New Roman" w:eastAsia="宋体" w:hAnsi="Times New Roman" w:cs="Times New Roman"/>
                <w:color w:val="000000"/>
                <w:szCs w:val="21"/>
              </w:rPr>
              <w:t>而是追求职业技术的完美和极致</w:t>
            </w:r>
            <w:r>
              <w:rPr>
                <w:rFonts w:ascii="Times New Roman" w:hAnsi="Times New Roman" w:cs="Times New Roman"/>
                <w:color w:val="000000"/>
                <w:szCs w:val="21"/>
              </w:rPr>
              <w:t>，</w:t>
            </w:r>
            <w:r>
              <w:rPr>
                <w:rFonts w:ascii="Times New Roman" w:eastAsia="宋体" w:hAnsi="Times New Roman" w:cs="Times New Roman"/>
                <w:color w:val="000000"/>
                <w:szCs w:val="21"/>
              </w:rPr>
              <w:t>成为某一领域不可或缺的人才和高级工匠。</w:t>
            </w:r>
            <w:r>
              <w:rPr>
                <w:rFonts w:ascii="Times New Roman" w:eastAsia="宋体" w:hAnsi="Times New Roman" w:cs="Times New Roman"/>
                <w:color w:val="000000"/>
                <w:szCs w:val="21"/>
              </w:rPr>
              <w:t>”</w:t>
            </w:r>
            <w:r>
              <w:rPr>
                <w:rFonts w:ascii="Times New Roman" w:eastAsia="宋体" w:hAnsi="Times New Roman" w:cs="Times New Roman"/>
                <w:color w:val="000000"/>
                <w:szCs w:val="21"/>
              </w:rPr>
              <w:t>这启示我们</w:t>
            </w:r>
            <w:r>
              <w:rPr>
                <w:rFonts w:ascii="Times New Roman" w:hAnsi="Times New Roman" w:cs="Times New Roman" w:hint="eastAsia"/>
                <w:color w:val="000000"/>
                <w:szCs w:val="21"/>
              </w:rPr>
              <w:t xml:space="preserve">      (    )</w:t>
            </w:r>
          </w:p>
          <w:p w14:paraId="02410D5E" w14:textId="77777777" w:rsidR="00E110E3" w:rsidRDefault="00000000">
            <w:pPr>
              <w:rPr>
                <w:rFonts w:ascii="Times New Roman" w:eastAsia="宋体" w:hAnsi="Times New Roman" w:cs="Times New Roman"/>
                <w:color w:val="000000"/>
                <w:szCs w:val="21"/>
              </w:rPr>
            </w:pPr>
            <w:r>
              <w:rPr>
                <w:rFonts w:ascii="Times New Roman" w:eastAsia="宋体" w:hAnsi="Times New Roman" w:cs="Times New Roman"/>
                <w:color w:val="000000"/>
                <w:szCs w:val="21"/>
              </w:rPr>
              <w:t>①</w:t>
            </w:r>
            <w:r>
              <w:rPr>
                <w:rFonts w:ascii="Times New Roman" w:eastAsia="宋体" w:hAnsi="Times New Roman" w:cs="Times New Roman"/>
                <w:color w:val="000000"/>
                <w:szCs w:val="21"/>
              </w:rPr>
              <w:t xml:space="preserve">名校才能为将来的职业发展奠定良好的基础　</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②</w:t>
            </w:r>
            <w:r>
              <w:rPr>
                <w:rFonts w:ascii="Times New Roman" w:eastAsia="宋体" w:hAnsi="Times New Roman" w:cs="Times New Roman"/>
                <w:color w:val="000000"/>
                <w:szCs w:val="21"/>
              </w:rPr>
              <w:t xml:space="preserve">要追求恪尽职守、精益求精的精神　</w:t>
            </w:r>
          </w:p>
          <w:p w14:paraId="14AA8FE4" w14:textId="77777777" w:rsidR="00E110E3" w:rsidRDefault="00000000">
            <w:pPr>
              <w:rPr>
                <w:rFonts w:ascii="Times New Roman" w:eastAsia="宋体" w:hAnsi="Times New Roman" w:cs="Times New Roman"/>
                <w:color w:val="000000"/>
                <w:szCs w:val="21"/>
              </w:rPr>
            </w:pPr>
            <w:r>
              <w:rPr>
                <w:rFonts w:ascii="Times New Roman" w:eastAsia="宋体" w:hAnsi="Times New Roman" w:cs="Times New Roman"/>
                <w:color w:val="000000"/>
                <w:szCs w:val="21"/>
              </w:rPr>
              <w:t>③</w:t>
            </w:r>
            <w:r>
              <w:rPr>
                <w:rFonts w:ascii="Times New Roman" w:eastAsia="宋体" w:hAnsi="Times New Roman" w:cs="Times New Roman"/>
                <w:color w:val="000000"/>
                <w:szCs w:val="21"/>
              </w:rPr>
              <w:t>在未来的工作中要履行好工作职责</w:t>
            </w:r>
            <w:r>
              <w:rPr>
                <w:rFonts w:ascii="Times New Roman" w:hAnsi="Times New Roman" w:cs="Times New Roman"/>
                <w:color w:val="000000"/>
                <w:szCs w:val="21"/>
              </w:rPr>
              <w:t>，</w:t>
            </w:r>
            <w:r>
              <w:rPr>
                <w:rFonts w:ascii="Times New Roman" w:eastAsia="宋体" w:hAnsi="Times New Roman" w:cs="Times New Roman"/>
                <w:color w:val="000000"/>
                <w:szCs w:val="21"/>
              </w:rPr>
              <w:t xml:space="preserve">爱岗敬业　</w:t>
            </w:r>
            <w:r>
              <w:rPr>
                <w:rFonts w:ascii="Times New Roman" w:eastAsia="宋体" w:hAnsi="Times New Roman" w:cs="Times New Roman"/>
                <w:color w:val="000000"/>
                <w:szCs w:val="21"/>
              </w:rPr>
              <w:t>④</w:t>
            </w:r>
            <w:r>
              <w:rPr>
                <w:rFonts w:ascii="Times New Roman" w:eastAsia="宋体" w:hAnsi="Times New Roman" w:cs="Times New Roman"/>
                <w:color w:val="000000"/>
                <w:szCs w:val="21"/>
              </w:rPr>
              <w:t>读职业学校才更有发展前途</w:t>
            </w:r>
          </w:p>
          <w:p w14:paraId="6E5ECEE8" w14:textId="77777777" w:rsidR="00E110E3" w:rsidRDefault="00000000">
            <w:pPr>
              <w:rPr>
                <w:rFonts w:ascii="Times New Roman" w:eastAsia="宋体" w:hAnsi="Times New Roman" w:cs="Times New Roman"/>
                <w:color w:val="000000"/>
                <w:szCs w:val="21"/>
              </w:rPr>
            </w:pPr>
            <w:r>
              <w:rPr>
                <w:rFonts w:ascii="Times New Roman" w:eastAsia="宋体" w:hAnsi="Times New Roman" w:cs="Times New Roman"/>
                <w:color w:val="000000"/>
                <w:szCs w:val="21"/>
              </w:rPr>
              <w:t>A.</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①②</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B.</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①③</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C.</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②③</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D.</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②④</w:t>
            </w:r>
          </w:p>
          <w:p w14:paraId="46348A26" w14:textId="77777777" w:rsidR="00E110E3" w:rsidRDefault="00000000">
            <w:pPr>
              <w:rPr>
                <w:rFonts w:ascii="Times New Roman" w:eastAsia="宋体" w:hAnsi="Times New Roman" w:cs="Times New Roman"/>
                <w:color w:val="000000"/>
                <w:szCs w:val="21"/>
              </w:rPr>
            </w:pPr>
            <w:r>
              <w:rPr>
                <w:rFonts w:ascii="Times New Roman" w:hAnsi="Times New Roman" w:cs="Times New Roman" w:hint="eastAsia"/>
                <w:color w:val="000000"/>
                <w:szCs w:val="21"/>
              </w:rPr>
              <w:t>2</w:t>
            </w:r>
            <w:r>
              <w:rPr>
                <w:rFonts w:ascii="Times New Roman" w:eastAsia="宋体" w:hAnsi="Times New Roman" w:cs="Times New Roman"/>
                <w:color w:val="000000"/>
                <w:szCs w:val="21"/>
              </w:rPr>
              <w:t>.</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面对严峻的就业形势</w:t>
            </w:r>
            <w:r>
              <w:rPr>
                <w:rFonts w:ascii="Times New Roman" w:hAnsi="Times New Roman" w:cs="Times New Roman"/>
                <w:color w:val="000000"/>
                <w:szCs w:val="21"/>
              </w:rPr>
              <w:t>，</w:t>
            </w:r>
            <w:r>
              <w:rPr>
                <w:rFonts w:ascii="Times New Roman" w:eastAsia="宋体" w:hAnsi="Times New Roman" w:cs="Times New Roman"/>
                <w:color w:val="000000"/>
                <w:szCs w:val="21"/>
              </w:rPr>
              <w:t>许多大学生通过到农村就业、到民营企业就业、自主创业等形式</w:t>
            </w:r>
            <w:r>
              <w:rPr>
                <w:rFonts w:ascii="Times New Roman" w:hAnsi="Times New Roman" w:cs="Times New Roman"/>
                <w:color w:val="000000"/>
                <w:szCs w:val="21"/>
              </w:rPr>
              <w:t>，</w:t>
            </w:r>
            <w:r>
              <w:rPr>
                <w:rFonts w:ascii="Times New Roman" w:eastAsia="宋体" w:hAnsi="Times New Roman" w:cs="Times New Roman"/>
                <w:color w:val="000000"/>
                <w:szCs w:val="21"/>
              </w:rPr>
              <w:t>主动破解就业难题。这给我们的启示是</w:t>
            </w:r>
            <w:r>
              <w:rPr>
                <w:rFonts w:ascii="Times New Roman" w:eastAsia="宋体" w:hAnsi="Times New Roman" w:cs="Times New Roman"/>
                <w:color w:val="000000"/>
                <w:szCs w:val="21"/>
              </w:rPr>
              <w:tab/>
            </w:r>
            <w:r>
              <w:rPr>
                <w:rFonts w:ascii="Times New Roman" w:hAnsi="Times New Roman" w:cs="Times New Roman" w:hint="eastAsia"/>
                <w:color w:val="000000"/>
                <w:szCs w:val="21"/>
              </w:rPr>
              <w:t xml:space="preserve">                                     (    )</w:t>
            </w:r>
          </w:p>
          <w:p w14:paraId="68A4B4FC" w14:textId="77777777" w:rsidR="00E110E3" w:rsidRDefault="00000000">
            <w:pPr>
              <w:rPr>
                <w:rFonts w:ascii="Times New Roman" w:eastAsia="宋体" w:hAnsi="Times New Roman" w:cs="Times New Roman"/>
                <w:color w:val="000000"/>
                <w:szCs w:val="21"/>
              </w:rPr>
            </w:pPr>
            <w:r>
              <w:rPr>
                <w:rFonts w:ascii="Times New Roman" w:eastAsia="宋体" w:hAnsi="Times New Roman" w:cs="Times New Roman"/>
                <w:color w:val="000000"/>
                <w:szCs w:val="21"/>
              </w:rPr>
              <w:t>A.</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自主创业和自谋职业不利于自身的发展</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B.</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具有挑战性的、更高要求的职业是好职业</w:t>
            </w:r>
          </w:p>
          <w:p w14:paraId="11C017F1" w14:textId="77777777" w:rsidR="00E110E3" w:rsidRDefault="00000000">
            <w:pPr>
              <w:rPr>
                <w:rFonts w:ascii="Times New Roman" w:eastAsia="宋体" w:hAnsi="Times New Roman" w:cs="Times New Roman"/>
                <w:color w:val="000000"/>
                <w:szCs w:val="21"/>
              </w:rPr>
            </w:pPr>
            <w:r>
              <w:rPr>
                <w:rFonts w:ascii="Times New Roman" w:eastAsia="宋体" w:hAnsi="Times New Roman" w:cs="Times New Roman"/>
                <w:color w:val="000000"/>
                <w:szCs w:val="21"/>
              </w:rPr>
              <w:t>C.</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人们的就业方式越来越多样化</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D.</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到农村就业是当今就业的唯一正确选择</w:t>
            </w:r>
          </w:p>
          <w:p w14:paraId="11633DB6" w14:textId="77777777" w:rsidR="00E110E3" w:rsidRDefault="00000000">
            <w:pP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3.</w:t>
            </w:r>
            <w:r>
              <w:rPr>
                <w:rFonts w:ascii="Times New Roman" w:eastAsia="宋体" w:hAnsi="Times New Roman" w:cs="Times New Roman"/>
                <w:color w:val="000000"/>
                <w:szCs w:val="21"/>
              </w:rPr>
              <w:t>.</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经济全球化影响了我国的就业总量和就业结构</w:t>
            </w:r>
            <w:r>
              <w:rPr>
                <w:rFonts w:ascii="Times New Roman" w:hAnsi="Times New Roman" w:cs="Times New Roman"/>
                <w:color w:val="000000"/>
                <w:szCs w:val="21"/>
              </w:rPr>
              <w:t>，</w:t>
            </w:r>
            <w:r>
              <w:rPr>
                <w:rFonts w:ascii="Times New Roman" w:eastAsia="宋体" w:hAnsi="Times New Roman" w:cs="Times New Roman"/>
                <w:color w:val="000000"/>
                <w:szCs w:val="21"/>
              </w:rPr>
              <w:t>从而对我国就业环境产生了重要的影响。对此</w:t>
            </w:r>
            <w:r>
              <w:rPr>
                <w:rFonts w:ascii="Times New Roman" w:hAnsi="Times New Roman" w:cs="Times New Roman"/>
                <w:color w:val="000000"/>
                <w:szCs w:val="21"/>
              </w:rPr>
              <w:t>，</w:t>
            </w:r>
            <w:r>
              <w:rPr>
                <w:rFonts w:ascii="Times New Roman" w:eastAsia="宋体" w:hAnsi="Times New Roman" w:cs="Times New Roman"/>
                <w:color w:val="000000"/>
                <w:szCs w:val="21"/>
              </w:rPr>
              <w:t>下列评论不正确的是</w:t>
            </w:r>
            <w:r>
              <w:rPr>
                <w:rFonts w:ascii="Times New Roman" w:hAnsi="Times New Roman" w:cs="Times New Roman" w:hint="eastAsia"/>
                <w:color w:val="000000"/>
                <w:szCs w:val="21"/>
              </w:rPr>
              <w:t xml:space="preserve">                                             (    ) </w:t>
            </w:r>
          </w:p>
          <w:p w14:paraId="27433BB2" w14:textId="77777777" w:rsidR="00E110E3" w:rsidRDefault="00000000">
            <w:pPr>
              <w:rPr>
                <w:rFonts w:ascii="Times New Roman" w:eastAsia="宋体" w:hAnsi="Times New Roman" w:cs="Times New Roman"/>
                <w:color w:val="000000"/>
                <w:szCs w:val="21"/>
              </w:rPr>
            </w:pPr>
            <w:r>
              <w:rPr>
                <w:rFonts w:ascii="Times New Roman" w:eastAsia="宋体" w:hAnsi="Times New Roman" w:cs="Times New Roman"/>
                <w:color w:val="000000"/>
                <w:szCs w:val="21"/>
              </w:rPr>
              <w:t>A.</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引起传统职业的变革和新兴职业的兴起</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B.</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促进人们的就业方式越来越多样化</w:t>
            </w:r>
          </w:p>
          <w:p w14:paraId="5955E791" w14:textId="77777777" w:rsidR="00E110E3" w:rsidRDefault="00000000">
            <w:pPr>
              <w:rPr>
                <w:rFonts w:ascii="Times New Roman" w:eastAsia="宋体" w:hAnsi="Times New Roman" w:cs="Times New Roman"/>
                <w:color w:val="000000"/>
                <w:szCs w:val="21"/>
              </w:rPr>
            </w:pPr>
            <w:r>
              <w:rPr>
                <w:rFonts w:ascii="Times New Roman" w:eastAsia="宋体" w:hAnsi="Times New Roman" w:cs="Times New Roman"/>
                <w:color w:val="000000"/>
                <w:szCs w:val="21"/>
              </w:rPr>
              <w:t>C.</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对就业者的素质提出了更高的要求</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D.</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使人们的职业选择空间越来越小</w:t>
            </w:r>
          </w:p>
          <w:p w14:paraId="4FA17F97" w14:textId="77777777" w:rsidR="00E110E3" w:rsidRDefault="00000000">
            <w:pPr>
              <w:rPr>
                <w:rFonts w:ascii="Times New Roman" w:eastAsia="宋体" w:hAnsi="Times New Roman" w:cs="Times New Roman"/>
                <w:color w:val="000000"/>
                <w:szCs w:val="21"/>
              </w:rPr>
            </w:pPr>
            <w:r>
              <w:rPr>
                <w:rFonts w:ascii="Times New Roman" w:hAnsi="Times New Roman" w:cs="Times New Roman" w:hint="eastAsia"/>
                <w:color w:val="000000"/>
                <w:szCs w:val="21"/>
              </w:rPr>
              <w:t>4.</w:t>
            </w:r>
            <w:r>
              <w:rPr>
                <w:rFonts w:ascii="Times New Roman" w:eastAsia="宋体" w:hAnsi="Times New Roman" w:cs="Times New Roman"/>
                <w:color w:val="000000"/>
                <w:szCs w:val="21"/>
              </w:rPr>
              <w:t>我们了解学习压力，是为了将压力化为动力，那么，我们缓解学习压力的有效方法是</w:t>
            </w:r>
          </w:p>
          <w:p w14:paraId="01A89C80" w14:textId="77777777" w:rsidR="00E110E3" w:rsidRDefault="00000000">
            <w:pPr>
              <w:rPr>
                <w:rFonts w:ascii="Times New Roman" w:eastAsia="宋体" w:hAnsi="Times New Roman" w:cs="Times New Roman"/>
                <w:color w:val="000000"/>
                <w:szCs w:val="21"/>
              </w:rPr>
            </w:pPr>
            <w:r>
              <w:rPr>
                <w:rFonts w:ascii="Times New Roman" w:eastAsia="宋体" w:hAnsi="Times New Roman" w:cs="Times New Roman"/>
                <w:color w:val="000000"/>
                <w:szCs w:val="21"/>
              </w:rPr>
              <w:t xml:space="preserve">A. </w:t>
            </w:r>
            <w:r>
              <w:rPr>
                <w:rFonts w:ascii="Times New Roman" w:eastAsia="宋体" w:hAnsi="Times New Roman" w:cs="Times New Roman"/>
                <w:color w:val="000000"/>
                <w:szCs w:val="21"/>
              </w:rPr>
              <w:t>消除学习压力，增强自身素质</w:t>
            </w:r>
            <w:r>
              <w:rPr>
                <w:rFonts w:ascii="Times New Roman" w:eastAsia="宋体" w:hAnsi="Times New Roman" w:cs="Times New Roman"/>
                <w:color w:val="000000"/>
                <w:szCs w:val="21"/>
              </w:rPr>
              <w:t>  </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 xml:space="preserve">B. </w:t>
            </w:r>
            <w:r>
              <w:rPr>
                <w:rFonts w:ascii="Times New Roman" w:eastAsia="宋体" w:hAnsi="Times New Roman" w:cs="Times New Roman"/>
                <w:color w:val="000000"/>
                <w:szCs w:val="21"/>
              </w:rPr>
              <w:t>继续加压，增强动力</w:t>
            </w:r>
            <w:r>
              <w:rPr>
                <w:rFonts w:ascii="Times New Roman" w:hAnsi="Times New Roman" w:cs="Times New Roman"/>
                <w:color w:val="000000"/>
                <w:szCs w:val="21"/>
              </w:rPr>
              <w:t xml:space="preserve">  </w:t>
            </w:r>
            <w:r>
              <w:rPr>
                <w:rFonts w:ascii="Times New Roman" w:hAnsi="Times New Roman" w:cs="Times New Roman" w:hint="eastAsia"/>
                <w:color w:val="000000"/>
                <w:szCs w:val="21"/>
              </w:rPr>
              <w:t xml:space="preserve">      </w:t>
            </w:r>
            <w:proofErr w:type="gramStart"/>
            <w:r>
              <w:rPr>
                <w:rFonts w:ascii="Times New Roman" w:hAnsi="Times New Roman" w:cs="Times New Roman" w:hint="eastAsia"/>
                <w:color w:val="000000"/>
                <w:szCs w:val="21"/>
              </w:rPr>
              <w:t xml:space="preserve">   (</w:t>
            </w:r>
            <w:proofErr w:type="gramEnd"/>
            <w:r>
              <w:rPr>
                <w:rFonts w:ascii="Times New Roman" w:hAnsi="Times New Roman" w:cs="Times New Roman" w:hint="eastAsia"/>
                <w:color w:val="000000"/>
                <w:szCs w:val="21"/>
              </w:rPr>
              <w:t xml:space="preserve">    )</w:t>
            </w:r>
          </w:p>
          <w:p w14:paraId="3C888968" w14:textId="77777777" w:rsidR="00E110E3" w:rsidRDefault="00000000">
            <w:pPr>
              <w:rPr>
                <w:rFonts w:ascii="Times New Roman" w:eastAsia="楷体_GB2312" w:hAnsi="Times New Roman" w:cs="Times New Roman"/>
                <w:sz w:val="24"/>
              </w:rPr>
            </w:pPr>
            <w:r>
              <w:rPr>
                <w:rFonts w:ascii="Times New Roman" w:eastAsia="宋体" w:hAnsi="Times New Roman" w:cs="Times New Roman"/>
                <w:color w:val="000000"/>
                <w:szCs w:val="21"/>
              </w:rPr>
              <w:t xml:space="preserve">C. </w:t>
            </w:r>
            <w:r>
              <w:rPr>
                <w:rFonts w:ascii="Times New Roman" w:eastAsia="宋体" w:hAnsi="Times New Roman" w:cs="Times New Roman"/>
                <w:color w:val="000000"/>
                <w:szCs w:val="21"/>
              </w:rPr>
              <w:t>明确学习意义，培养学习兴趣</w:t>
            </w:r>
            <w:r>
              <w:rPr>
                <w:rFonts w:ascii="Times New Roman" w:eastAsia="宋体" w:hAnsi="Times New Roman" w:cs="Times New Roman"/>
                <w:color w:val="000000"/>
                <w:szCs w:val="21"/>
              </w:rPr>
              <w:t> </w:t>
            </w:r>
            <w:r>
              <w:rPr>
                <w:rFonts w:ascii="Times New Roman" w:hAnsi="Times New Roman" w:cs="Times New Roman"/>
                <w:color w:val="000000"/>
                <w:szCs w:val="21"/>
              </w:rPr>
              <w:t xml:space="preserve">          </w:t>
            </w:r>
            <w:r>
              <w:rPr>
                <w:rFonts w:ascii="Times New Roman" w:eastAsia="宋体" w:hAnsi="Times New Roman" w:cs="Times New Roman"/>
                <w:color w:val="000000"/>
                <w:szCs w:val="21"/>
              </w:rPr>
              <w:t xml:space="preserve"> D. </w:t>
            </w:r>
            <w:r>
              <w:rPr>
                <w:rFonts w:ascii="Times New Roman" w:eastAsia="宋体" w:hAnsi="Times New Roman" w:cs="Times New Roman"/>
                <w:color w:val="000000"/>
                <w:szCs w:val="21"/>
              </w:rPr>
              <w:t>放松自己，无拘无束</w:t>
            </w:r>
          </w:p>
          <w:p w14:paraId="5D0C2961" w14:textId="77777777" w:rsidR="00E110E3" w:rsidRDefault="00E110E3">
            <w:pPr>
              <w:rPr>
                <w:rFonts w:ascii="Times New Roman" w:eastAsia="楷体_GB2312" w:hAnsi="Times New Roman" w:cs="Times New Roman"/>
                <w:sz w:val="24"/>
              </w:rPr>
            </w:pPr>
          </w:p>
        </w:tc>
        <w:tc>
          <w:tcPr>
            <w:tcW w:w="708" w:type="dxa"/>
            <w:tcBorders>
              <w:right w:val="single" w:sz="4" w:space="0" w:color="auto"/>
            </w:tcBorders>
            <w:vAlign w:val="center"/>
          </w:tcPr>
          <w:p w14:paraId="369C684C" w14:textId="77777777" w:rsidR="00E110E3" w:rsidRDefault="00000000">
            <w:pPr>
              <w:rPr>
                <w:rFonts w:ascii="Times New Roman" w:eastAsia="楷体_GB2312" w:hAnsi="Times New Roman" w:cs="Times New Roman"/>
                <w:sz w:val="24"/>
              </w:rPr>
            </w:pPr>
            <w:r>
              <w:rPr>
                <w:rFonts w:ascii="宋体" w:eastAsia="宋体" w:hAnsi="宋体" w:cs="宋体"/>
                <w:sz w:val="24"/>
                <w:szCs w:val="24"/>
              </w:rPr>
              <w:lastRenderedPageBreak/>
              <w:t>能够用发展的眼光了解自己；</w:t>
            </w:r>
          </w:p>
        </w:tc>
        <w:tc>
          <w:tcPr>
            <w:tcW w:w="709" w:type="dxa"/>
            <w:tcBorders>
              <w:left w:val="single" w:sz="4" w:space="0" w:color="auto"/>
            </w:tcBorders>
            <w:vAlign w:val="center"/>
          </w:tcPr>
          <w:p w14:paraId="295A0154" w14:textId="77777777" w:rsidR="00E110E3" w:rsidRDefault="00000000">
            <w:pPr>
              <w:rPr>
                <w:rFonts w:ascii="Times New Roman" w:eastAsia="楷体_GB2312" w:hAnsi="Times New Roman" w:cs="Times New Roman"/>
                <w:sz w:val="24"/>
              </w:rPr>
            </w:pPr>
            <w:r>
              <w:rPr>
                <w:rFonts w:ascii="Times New Roman" w:eastAsia="楷体_GB2312" w:hAnsi="Times New Roman" w:cs="Times New Roman" w:hint="eastAsia"/>
                <w:sz w:val="24"/>
              </w:rPr>
              <w:t>学生</w:t>
            </w:r>
          </w:p>
        </w:tc>
        <w:tc>
          <w:tcPr>
            <w:tcW w:w="709" w:type="dxa"/>
            <w:vAlign w:val="center"/>
          </w:tcPr>
          <w:p w14:paraId="7CF1C58F" w14:textId="77777777" w:rsidR="00E110E3" w:rsidRDefault="00000000">
            <w:pPr>
              <w:rPr>
                <w:rFonts w:ascii="Times New Roman" w:eastAsia="楷体_GB2312" w:hAnsi="Times New Roman" w:cs="Times New Roman"/>
                <w:sz w:val="24"/>
              </w:rPr>
            </w:pPr>
            <w:r>
              <w:rPr>
                <w:rFonts w:ascii="Times New Roman" w:eastAsia="楷体_GB2312" w:hAnsi="Times New Roman" w:cs="Times New Roman" w:hint="eastAsia"/>
                <w:sz w:val="24"/>
              </w:rPr>
              <w:t>6</w:t>
            </w:r>
            <w:r>
              <w:rPr>
                <w:rFonts w:ascii="Times New Roman" w:eastAsia="楷体_GB2312" w:hAnsi="Times New Roman" w:cs="Times New Roman" w:hint="eastAsia"/>
                <w:sz w:val="24"/>
              </w:rPr>
              <w:t>分钟</w:t>
            </w:r>
          </w:p>
        </w:tc>
        <w:tc>
          <w:tcPr>
            <w:tcW w:w="756" w:type="dxa"/>
            <w:vAlign w:val="center"/>
          </w:tcPr>
          <w:p w14:paraId="6234FB2E" w14:textId="77777777" w:rsidR="00E110E3" w:rsidRDefault="00000000">
            <w:pPr>
              <w:rPr>
                <w:rFonts w:ascii="Times New Roman" w:eastAsia="楷体_GB2312" w:hAnsi="Times New Roman" w:cs="Times New Roman"/>
                <w:sz w:val="24"/>
              </w:rPr>
            </w:pPr>
            <w:r>
              <w:rPr>
                <w:rFonts w:ascii="Times New Roman" w:eastAsia="楷体_GB2312" w:hAnsi="Times New Roman" w:cs="Times New Roman" w:hint="eastAsia"/>
                <w:sz w:val="24"/>
              </w:rPr>
              <w:t>0.6</w:t>
            </w:r>
          </w:p>
        </w:tc>
      </w:tr>
      <w:tr w:rsidR="00E110E3" w14:paraId="2F5345E5" w14:textId="77777777">
        <w:trPr>
          <w:trHeight w:val="1550"/>
          <w:jc w:val="center"/>
        </w:trPr>
        <w:tc>
          <w:tcPr>
            <w:tcW w:w="817" w:type="dxa"/>
            <w:vMerge/>
            <w:vAlign w:val="center"/>
          </w:tcPr>
          <w:p w14:paraId="5E5B8108" w14:textId="77777777" w:rsidR="00E110E3" w:rsidRDefault="00E110E3">
            <w:pPr>
              <w:jc w:val="center"/>
              <w:rPr>
                <w:rFonts w:ascii="Times New Roman" w:eastAsia="楷体_GB2312" w:hAnsi="Times New Roman" w:cs="Times New Roman"/>
                <w:sz w:val="24"/>
              </w:rPr>
            </w:pPr>
          </w:p>
        </w:tc>
        <w:tc>
          <w:tcPr>
            <w:tcW w:w="849" w:type="dxa"/>
            <w:tcBorders>
              <w:right w:val="single" w:sz="4" w:space="0" w:color="auto"/>
            </w:tcBorders>
            <w:vAlign w:val="center"/>
          </w:tcPr>
          <w:p w14:paraId="7771E865" w14:textId="77777777" w:rsidR="00E110E3" w:rsidRDefault="00000000">
            <w:pPr>
              <w:jc w:val="center"/>
              <w:rPr>
                <w:rFonts w:ascii="Times New Roman" w:eastAsia="楷体_GB2312" w:hAnsi="Times New Roman" w:cs="Times New Roman"/>
                <w:sz w:val="24"/>
              </w:rPr>
            </w:pPr>
            <w:r>
              <w:rPr>
                <w:rFonts w:ascii="Times New Roman" w:eastAsia="楷体_GB2312" w:hAnsi="Times New Roman" w:cs="Times New Roman"/>
                <w:sz w:val="24"/>
              </w:rPr>
              <w:t>发展性作业</w:t>
            </w:r>
          </w:p>
        </w:tc>
        <w:tc>
          <w:tcPr>
            <w:tcW w:w="5103" w:type="dxa"/>
            <w:tcBorders>
              <w:right w:val="single" w:sz="4" w:space="0" w:color="auto"/>
            </w:tcBorders>
            <w:vAlign w:val="center"/>
          </w:tcPr>
          <w:p w14:paraId="67ED5862" w14:textId="77777777" w:rsidR="00E110E3" w:rsidRDefault="00E110E3">
            <w:pPr>
              <w:rPr>
                <w:rFonts w:ascii="Times New Roman" w:eastAsia="楷体_GB2312" w:hAnsi="Times New Roman" w:cs="Times New Roman"/>
                <w:sz w:val="24"/>
              </w:rPr>
            </w:pPr>
          </w:p>
          <w:p w14:paraId="1764A4CF" w14:textId="77777777" w:rsidR="00E110E3" w:rsidRDefault="00E110E3">
            <w:pPr>
              <w:rPr>
                <w:rFonts w:ascii="Times New Roman" w:eastAsia="楷体_GB2312" w:hAnsi="Times New Roman" w:cs="Times New Roman"/>
                <w:sz w:val="24"/>
              </w:rPr>
            </w:pPr>
          </w:p>
          <w:p w14:paraId="0B1360AF" w14:textId="77777777" w:rsidR="00E110E3" w:rsidRDefault="00000000">
            <w:pPr>
              <w:widowControl/>
              <w:jc w:val="left"/>
              <w:rPr>
                <w:rFonts w:ascii="Times New Roman" w:eastAsia="宋体" w:hAnsi="Times New Roman" w:cs="Times New Roman"/>
                <w:color w:val="000000"/>
                <w:szCs w:val="21"/>
                <w:lang w:bidi="ar"/>
              </w:rPr>
            </w:pPr>
            <w:r>
              <w:rPr>
                <w:rFonts w:ascii="Times New Roman" w:hAnsi="Times New Roman" w:cs="Times New Roman"/>
                <w:b/>
                <w:bCs/>
                <w:color w:val="000000"/>
                <w:szCs w:val="21"/>
                <w:lang w:bidi="ar"/>
              </w:rPr>
              <w:t xml:space="preserve"> </w:t>
            </w:r>
            <w:r>
              <w:rPr>
                <w:rFonts w:ascii="Times New Roman" w:eastAsia="宋体" w:hAnsi="Times New Roman" w:cs="Times New Roman"/>
                <w:b/>
                <w:bCs/>
                <w:color w:val="000000"/>
                <w:szCs w:val="21"/>
                <w:lang w:bidi="ar"/>
              </w:rPr>
              <w:t>材料</w:t>
            </w:r>
            <w:proofErr w:type="gramStart"/>
            <w:r>
              <w:rPr>
                <w:rFonts w:ascii="Times New Roman" w:eastAsia="宋体" w:hAnsi="Times New Roman" w:cs="Times New Roman"/>
                <w:b/>
                <w:bCs/>
                <w:color w:val="000000"/>
                <w:szCs w:val="21"/>
                <w:lang w:bidi="ar"/>
              </w:rPr>
              <w:t>一</w:t>
            </w:r>
            <w:proofErr w:type="gramEnd"/>
            <w:r>
              <w:rPr>
                <w:rFonts w:ascii="Times New Roman" w:eastAsia="宋体" w:hAnsi="Times New Roman" w:cs="Times New Roman"/>
                <w:b/>
                <w:bCs/>
                <w:color w:val="000000"/>
                <w:szCs w:val="21"/>
                <w:lang w:bidi="ar"/>
              </w:rPr>
              <w:t>：</w:t>
            </w:r>
            <w:r>
              <w:rPr>
                <w:rFonts w:ascii="Times New Roman" w:eastAsia="宋体" w:hAnsi="Times New Roman" w:cs="Times New Roman"/>
                <w:color w:val="000000"/>
                <w:szCs w:val="21"/>
                <w:lang w:bidi="ar"/>
              </w:rPr>
              <w:t>2018</w:t>
            </w:r>
            <w:r>
              <w:rPr>
                <w:rFonts w:ascii="Times New Roman" w:eastAsia="宋体" w:hAnsi="Times New Roman" w:cs="Times New Roman"/>
                <w:color w:val="000000"/>
                <w:szCs w:val="21"/>
                <w:lang w:bidi="ar"/>
              </w:rPr>
              <w:t>年</w:t>
            </w:r>
            <w:r>
              <w:rPr>
                <w:rFonts w:ascii="Times New Roman" w:eastAsia="宋体" w:hAnsi="Times New Roman" w:cs="Times New Roman"/>
                <w:color w:val="000000"/>
                <w:szCs w:val="21"/>
                <w:lang w:bidi="ar"/>
              </w:rPr>
              <w:t>10</w:t>
            </w:r>
            <w:r>
              <w:rPr>
                <w:rFonts w:ascii="Times New Roman" w:eastAsia="宋体" w:hAnsi="Times New Roman" w:cs="Times New Roman"/>
                <w:color w:val="000000"/>
                <w:szCs w:val="21"/>
                <w:lang w:bidi="ar"/>
              </w:rPr>
              <w:t>月</w:t>
            </w:r>
            <w:r>
              <w:rPr>
                <w:rFonts w:ascii="Times New Roman" w:hAnsi="Times New Roman" w:cs="Times New Roman"/>
                <w:color w:val="000000"/>
                <w:szCs w:val="21"/>
                <w:lang w:bidi="ar"/>
              </w:rPr>
              <w:t>，</w:t>
            </w:r>
            <w:r>
              <w:rPr>
                <w:rFonts w:ascii="Times New Roman" w:eastAsia="宋体" w:hAnsi="Times New Roman" w:cs="Times New Roman"/>
                <w:color w:val="000000"/>
                <w:szCs w:val="21"/>
                <w:lang w:bidi="ar"/>
              </w:rPr>
              <w:t>安徽省政府发布《</w:t>
            </w:r>
            <w:r>
              <w:rPr>
                <w:rFonts w:ascii="Times New Roman" w:eastAsia="宋体" w:hAnsi="Times New Roman" w:cs="Times New Roman"/>
                <w:color w:val="000000"/>
                <w:szCs w:val="21"/>
                <w:lang w:bidi="ar"/>
              </w:rPr>
              <w:t>“</w:t>
            </w:r>
            <w:r>
              <w:rPr>
                <w:rFonts w:ascii="Times New Roman" w:eastAsia="宋体" w:hAnsi="Times New Roman" w:cs="Times New Roman"/>
                <w:color w:val="000000"/>
                <w:szCs w:val="21"/>
                <w:lang w:bidi="ar"/>
              </w:rPr>
              <w:t>创业江淮</w:t>
            </w:r>
            <w:r>
              <w:rPr>
                <w:rFonts w:ascii="Times New Roman" w:eastAsia="宋体" w:hAnsi="Times New Roman" w:cs="Times New Roman"/>
                <w:color w:val="000000"/>
                <w:szCs w:val="21"/>
                <w:lang w:bidi="ar"/>
              </w:rPr>
              <w:t>”</w:t>
            </w:r>
            <w:r>
              <w:rPr>
                <w:rFonts w:ascii="Times New Roman" w:eastAsia="宋体" w:hAnsi="Times New Roman" w:cs="Times New Roman"/>
                <w:color w:val="000000"/>
                <w:szCs w:val="21"/>
                <w:lang w:bidi="ar"/>
              </w:rPr>
              <w:t>行动计划</w:t>
            </w:r>
            <w:r>
              <w:rPr>
                <w:rFonts w:ascii="Times New Roman" w:eastAsia="宋体" w:hAnsi="Times New Roman" w:cs="Times New Roman"/>
                <w:color w:val="000000"/>
                <w:szCs w:val="21"/>
                <w:lang w:bidi="ar"/>
              </w:rPr>
              <w:t>(2018—2020</w:t>
            </w:r>
            <w:r>
              <w:rPr>
                <w:rFonts w:ascii="Times New Roman" w:eastAsia="宋体" w:hAnsi="Times New Roman" w:cs="Times New Roman"/>
                <w:color w:val="000000"/>
                <w:szCs w:val="21"/>
                <w:lang w:bidi="ar"/>
              </w:rPr>
              <w:t>年</w:t>
            </w:r>
            <w:r>
              <w:rPr>
                <w:rFonts w:ascii="Times New Roman" w:eastAsia="宋体" w:hAnsi="Times New Roman" w:cs="Times New Roman"/>
                <w:color w:val="000000"/>
                <w:szCs w:val="21"/>
                <w:lang w:bidi="ar"/>
              </w:rPr>
              <w:t>)</w:t>
            </w:r>
            <w:r>
              <w:rPr>
                <w:rFonts w:ascii="Times New Roman" w:eastAsia="宋体" w:hAnsi="Times New Roman" w:cs="Times New Roman"/>
                <w:color w:val="000000"/>
                <w:szCs w:val="21"/>
                <w:lang w:bidi="ar"/>
              </w:rPr>
              <w:t>》。未来三年</w:t>
            </w:r>
            <w:r>
              <w:rPr>
                <w:rFonts w:ascii="Times New Roman" w:hAnsi="Times New Roman" w:cs="Times New Roman"/>
                <w:color w:val="000000"/>
                <w:szCs w:val="21"/>
                <w:lang w:bidi="ar"/>
              </w:rPr>
              <w:t>，</w:t>
            </w:r>
            <w:r>
              <w:rPr>
                <w:rFonts w:ascii="Times New Roman" w:eastAsia="宋体" w:hAnsi="Times New Roman" w:cs="Times New Roman"/>
                <w:color w:val="000000"/>
                <w:szCs w:val="21"/>
                <w:lang w:bidi="ar"/>
              </w:rPr>
              <w:t>安徽全省将新增注册企业</w:t>
            </w:r>
            <w:r>
              <w:rPr>
                <w:rFonts w:ascii="Times New Roman" w:eastAsia="宋体" w:hAnsi="Times New Roman" w:cs="Times New Roman"/>
                <w:color w:val="000000"/>
                <w:szCs w:val="21"/>
                <w:lang w:bidi="ar"/>
              </w:rPr>
              <w:t>70</w:t>
            </w:r>
            <w:r>
              <w:rPr>
                <w:rFonts w:ascii="Times New Roman" w:eastAsia="宋体" w:hAnsi="Times New Roman" w:cs="Times New Roman"/>
                <w:color w:val="000000"/>
                <w:szCs w:val="21"/>
                <w:lang w:bidi="ar"/>
              </w:rPr>
              <w:t>万个以上</w:t>
            </w:r>
            <w:r>
              <w:rPr>
                <w:rFonts w:ascii="Times New Roman" w:hAnsi="Times New Roman" w:cs="Times New Roman"/>
                <w:color w:val="000000"/>
                <w:szCs w:val="21"/>
                <w:lang w:bidi="ar"/>
              </w:rPr>
              <w:t>，</w:t>
            </w:r>
            <w:r>
              <w:rPr>
                <w:rFonts w:ascii="Times New Roman" w:eastAsia="宋体" w:hAnsi="Times New Roman" w:cs="Times New Roman"/>
                <w:color w:val="000000"/>
                <w:szCs w:val="21"/>
                <w:lang w:bidi="ar"/>
              </w:rPr>
              <w:t>带动就业</w:t>
            </w:r>
            <w:r>
              <w:rPr>
                <w:rFonts w:ascii="Times New Roman" w:eastAsia="宋体" w:hAnsi="Times New Roman" w:cs="Times New Roman"/>
                <w:color w:val="000000"/>
                <w:szCs w:val="21"/>
                <w:lang w:bidi="ar"/>
              </w:rPr>
              <w:t>200</w:t>
            </w:r>
            <w:r>
              <w:rPr>
                <w:rFonts w:ascii="Times New Roman" w:eastAsia="宋体" w:hAnsi="Times New Roman" w:cs="Times New Roman"/>
                <w:color w:val="000000"/>
                <w:szCs w:val="21"/>
                <w:lang w:bidi="ar"/>
              </w:rPr>
              <w:t>万人以上</w:t>
            </w:r>
            <w:r>
              <w:rPr>
                <w:rFonts w:ascii="Times New Roman" w:hAnsi="Times New Roman" w:cs="Times New Roman"/>
                <w:color w:val="000000"/>
                <w:szCs w:val="21"/>
                <w:lang w:bidi="ar"/>
              </w:rPr>
              <w:t>，</w:t>
            </w:r>
            <w:r>
              <w:rPr>
                <w:rFonts w:ascii="Times New Roman" w:eastAsia="宋体" w:hAnsi="Times New Roman" w:cs="Times New Roman"/>
                <w:color w:val="000000"/>
                <w:szCs w:val="21"/>
                <w:lang w:bidi="ar"/>
              </w:rPr>
              <w:t>发放创业担保贷款</w:t>
            </w:r>
            <w:r>
              <w:rPr>
                <w:rFonts w:ascii="Times New Roman" w:eastAsia="宋体" w:hAnsi="Times New Roman" w:cs="Times New Roman"/>
                <w:color w:val="000000"/>
                <w:szCs w:val="21"/>
                <w:lang w:bidi="ar"/>
              </w:rPr>
              <w:t>100</w:t>
            </w:r>
            <w:r>
              <w:rPr>
                <w:rFonts w:ascii="Times New Roman" w:eastAsia="宋体" w:hAnsi="Times New Roman" w:cs="Times New Roman"/>
                <w:color w:val="000000"/>
                <w:szCs w:val="21"/>
                <w:lang w:bidi="ar"/>
              </w:rPr>
              <w:t>亿元以上</w:t>
            </w:r>
            <w:r>
              <w:rPr>
                <w:rFonts w:ascii="Times New Roman" w:hAnsi="Times New Roman" w:cs="Times New Roman"/>
                <w:color w:val="000000"/>
                <w:szCs w:val="21"/>
                <w:lang w:bidi="ar"/>
              </w:rPr>
              <w:t>，</w:t>
            </w:r>
            <w:r>
              <w:rPr>
                <w:rFonts w:ascii="Times New Roman" w:eastAsia="宋体" w:hAnsi="Times New Roman" w:cs="Times New Roman"/>
                <w:color w:val="000000"/>
                <w:szCs w:val="21"/>
                <w:lang w:bidi="ar"/>
              </w:rPr>
              <w:t>促进大学生等青年创业</w:t>
            </w:r>
            <w:r>
              <w:rPr>
                <w:rFonts w:ascii="Times New Roman" w:eastAsia="宋体" w:hAnsi="Times New Roman" w:cs="Times New Roman"/>
                <w:color w:val="000000"/>
                <w:szCs w:val="21"/>
                <w:lang w:bidi="ar"/>
              </w:rPr>
              <w:t>12</w:t>
            </w:r>
            <w:r>
              <w:rPr>
                <w:rFonts w:ascii="Times New Roman" w:eastAsia="宋体" w:hAnsi="Times New Roman" w:cs="Times New Roman"/>
                <w:color w:val="000000"/>
                <w:szCs w:val="21"/>
                <w:lang w:bidi="ar"/>
              </w:rPr>
              <w:t>万人以上。据悉</w:t>
            </w:r>
            <w:r>
              <w:rPr>
                <w:rFonts w:ascii="Times New Roman" w:hAnsi="Times New Roman" w:cs="Times New Roman"/>
                <w:color w:val="000000"/>
                <w:szCs w:val="21"/>
                <w:lang w:bidi="ar"/>
              </w:rPr>
              <w:t>，</w:t>
            </w:r>
            <w:r>
              <w:rPr>
                <w:rFonts w:ascii="Times New Roman" w:eastAsia="宋体" w:hAnsi="Times New Roman" w:cs="Times New Roman"/>
                <w:color w:val="000000"/>
                <w:szCs w:val="21"/>
                <w:lang w:bidi="ar"/>
              </w:rPr>
              <w:t>安徽省将实施</w:t>
            </w:r>
            <w:proofErr w:type="gramStart"/>
            <w:r>
              <w:rPr>
                <w:rFonts w:ascii="Times New Roman" w:eastAsia="宋体" w:hAnsi="Times New Roman" w:cs="Times New Roman"/>
                <w:color w:val="000000"/>
                <w:szCs w:val="21"/>
                <w:lang w:bidi="ar"/>
              </w:rPr>
              <w:t>提升创客逐梦</w:t>
            </w:r>
            <w:proofErr w:type="gramEnd"/>
            <w:r>
              <w:rPr>
                <w:rFonts w:ascii="Times New Roman" w:eastAsia="宋体" w:hAnsi="Times New Roman" w:cs="Times New Roman"/>
                <w:color w:val="000000"/>
                <w:szCs w:val="21"/>
                <w:lang w:bidi="ar"/>
              </w:rPr>
              <w:lastRenderedPageBreak/>
              <w:t>工程、提升创业筑巢工程、提升青年创业工程、提升高端人才创业工程等八大工程</w:t>
            </w:r>
            <w:r>
              <w:rPr>
                <w:rFonts w:ascii="Times New Roman" w:eastAsia="宋体" w:hAnsi="Times New Roman" w:cs="Times New Roman"/>
                <w:color w:val="000000"/>
                <w:szCs w:val="21"/>
                <w:lang w:bidi="ar"/>
              </w:rPr>
              <w:t>,</w:t>
            </w:r>
            <w:r>
              <w:rPr>
                <w:rFonts w:ascii="Times New Roman" w:eastAsia="宋体" w:hAnsi="Times New Roman" w:cs="Times New Roman"/>
                <w:color w:val="000000"/>
                <w:szCs w:val="21"/>
                <w:lang w:bidi="ar"/>
              </w:rPr>
              <w:t>以促进创业、带动就业。</w:t>
            </w:r>
            <w:r>
              <w:rPr>
                <w:rFonts w:ascii="Times New Roman" w:eastAsia="宋体" w:hAnsi="Times New Roman" w:cs="Times New Roman"/>
                <w:color w:val="000000"/>
                <w:szCs w:val="21"/>
                <w:lang w:bidi="ar"/>
              </w:rPr>
              <w:cr/>
              <w:t>⑴</w:t>
            </w:r>
            <w:r>
              <w:rPr>
                <w:rFonts w:ascii="Times New Roman" w:hAnsi="Times New Roman" w:cs="Times New Roman"/>
                <w:color w:val="000000"/>
                <w:szCs w:val="21"/>
                <w:lang w:bidi="ar"/>
              </w:rPr>
              <w:t xml:space="preserve"> </w:t>
            </w:r>
            <w:r>
              <w:rPr>
                <w:rFonts w:ascii="Times New Roman" w:eastAsia="宋体" w:hAnsi="Times New Roman" w:cs="Times New Roman"/>
                <w:color w:val="000000"/>
                <w:szCs w:val="21"/>
                <w:lang w:bidi="ar"/>
              </w:rPr>
              <w:t>联系材料</w:t>
            </w:r>
            <w:proofErr w:type="gramStart"/>
            <w:r>
              <w:rPr>
                <w:rFonts w:ascii="Times New Roman" w:eastAsia="宋体" w:hAnsi="Times New Roman" w:cs="Times New Roman"/>
                <w:color w:val="000000"/>
                <w:szCs w:val="21"/>
                <w:lang w:bidi="ar"/>
              </w:rPr>
              <w:t>一</w:t>
            </w:r>
            <w:proofErr w:type="gramEnd"/>
            <w:r>
              <w:rPr>
                <w:rFonts w:ascii="Times New Roman" w:eastAsia="宋体" w:hAnsi="Times New Roman" w:cs="Times New Roman"/>
                <w:color w:val="000000"/>
                <w:szCs w:val="21"/>
                <w:lang w:bidi="ar"/>
              </w:rPr>
              <w:t>，安徽省的做法说明了什么</w:t>
            </w:r>
            <w:r>
              <w:rPr>
                <w:rFonts w:ascii="Times New Roman" w:hAnsi="Times New Roman" w:cs="Times New Roman"/>
                <w:color w:val="000000"/>
                <w:szCs w:val="21"/>
                <w:lang w:bidi="ar"/>
              </w:rPr>
              <w:t>？</w:t>
            </w:r>
            <w:r>
              <w:rPr>
                <w:rFonts w:ascii="Times New Roman" w:hAnsi="Times New Roman" w:cs="Times New Roman" w:hint="eastAsia"/>
                <w:color w:val="000000"/>
                <w:szCs w:val="21"/>
                <w:lang w:bidi="ar"/>
              </w:rPr>
              <w:t>（</w:t>
            </w:r>
            <w:r>
              <w:rPr>
                <w:rFonts w:ascii="Times New Roman" w:hAnsi="Times New Roman" w:cs="Times New Roman" w:hint="eastAsia"/>
                <w:color w:val="000000"/>
                <w:szCs w:val="21"/>
                <w:lang w:bidi="ar"/>
              </w:rPr>
              <w:t>2</w:t>
            </w:r>
            <w:r>
              <w:rPr>
                <w:rFonts w:ascii="Times New Roman" w:hAnsi="Times New Roman" w:cs="Times New Roman" w:hint="eastAsia"/>
                <w:color w:val="000000"/>
                <w:szCs w:val="21"/>
                <w:lang w:bidi="ar"/>
              </w:rPr>
              <w:t>分）</w:t>
            </w:r>
          </w:p>
          <w:p w14:paraId="0170D7FE" w14:textId="77777777" w:rsidR="00E110E3" w:rsidRDefault="00E110E3">
            <w:pPr>
              <w:widowControl/>
              <w:jc w:val="left"/>
              <w:rPr>
                <w:rFonts w:ascii="Times New Roman" w:eastAsia="宋体" w:hAnsi="Times New Roman" w:cs="Times New Roman"/>
                <w:color w:val="000000"/>
                <w:szCs w:val="21"/>
                <w:lang w:bidi="ar"/>
              </w:rPr>
            </w:pPr>
          </w:p>
          <w:p w14:paraId="611AEA83" w14:textId="77777777" w:rsidR="00E110E3" w:rsidRDefault="00000000">
            <w:pPr>
              <w:widowControl/>
              <w:jc w:val="left"/>
              <w:rPr>
                <w:rFonts w:ascii="Times New Roman" w:eastAsia="宋体" w:hAnsi="Times New Roman" w:cs="Times New Roman"/>
                <w:color w:val="000000"/>
                <w:szCs w:val="21"/>
                <w:lang w:bidi="ar"/>
              </w:rPr>
            </w:pPr>
            <w:r>
              <w:rPr>
                <w:rFonts w:ascii="Times New Roman" w:eastAsia="宋体" w:hAnsi="Times New Roman" w:cs="Times New Roman"/>
                <w:color w:val="000000"/>
                <w:szCs w:val="21"/>
                <w:lang w:bidi="ar"/>
              </w:rPr>
              <w:t xml:space="preserve">     </w:t>
            </w:r>
          </w:p>
          <w:p w14:paraId="60A3891E" w14:textId="77777777" w:rsidR="00E110E3" w:rsidRDefault="00000000">
            <w:pPr>
              <w:widowControl/>
              <w:ind w:firstLineChars="200" w:firstLine="422"/>
              <w:jc w:val="left"/>
              <w:rPr>
                <w:rFonts w:ascii="Times New Roman" w:eastAsia="宋体" w:hAnsi="Times New Roman" w:cs="Times New Roman"/>
                <w:color w:val="000000"/>
                <w:szCs w:val="21"/>
                <w:lang w:bidi="ar"/>
              </w:rPr>
            </w:pPr>
            <w:r>
              <w:rPr>
                <w:rFonts w:ascii="Times New Roman" w:eastAsia="宋体" w:hAnsi="Times New Roman" w:cs="Times New Roman"/>
                <w:b/>
                <w:bCs/>
                <w:color w:val="000000"/>
                <w:szCs w:val="21"/>
                <w:lang w:bidi="ar"/>
              </w:rPr>
              <w:t>材料二</w:t>
            </w:r>
            <w:r>
              <w:rPr>
                <w:rFonts w:ascii="Times New Roman" w:hAnsi="Times New Roman" w:cs="Times New Roman"/>
                <w:b/>
                <w:bCs/>
                <w:color w:val="000000"/>
                <w:szCs w:val="21"/>
                <w:lang w:bidi="ar"/>
              </w:rPr>
              <w:t>：</w:t>
            </w:r>
            <w:r>
              <w:rPr>
                <w:rFonts w:ascii="Times New Roman" w:eastAsia="宋体" w:hAnsi="Times New Roman" w:cs="Times New Roman"/>
                <w:color w:val="000000"/>
                <w:szCs w:val="21"/>
                <w:lang w:bidi="ar"/>
              </w:rPr>
              <w:t>2018</w:t>
            </w:r>
            <w:r>
              <w:rPr>
                <w:rFonts w:ascii="Times New Roman" w:eastAsia="宋体" w:hAnsi="Times New Roman" w:cs="Times New Roman"/>
                <w:color w:val="000000"/>
                <w:szCs w:val="21"/>
                <w:lang w:bidi="ar"/>
              </w:rPr>
              <w:t>年</w:t>
            </w:r>
            <w:r>
              <w:rPr>
                <w:rFonts w:ascii="Times New Roman" w:eastAsia="宋体" w:hAnsi="Times New Roman" w:cs="Times New Roman"/>
                <w:color w:val="000000"/>
                <w:szCs w:val="21"/>
                <w:lang w:bidi="ar"/>
              </w:rPr>
              <w:t>5</w:t>
            </w:r>
            <w:r>
              <w:rPr>
                <w:rFonts w:ascii="Times New Roman" w:eastAsia="宋体" w:hAnsi="Times New Roman" w:cs="Times New Roman"/>
                <w:color w:val="000000"/>
                <w:szCs w:val="21"/>
                <w:lang w:bidi="ar"/>
              </w:rPr>
              <w:t>月</w:t>
            </w:r>
            <w:r>
              <w:rPr>
                <w:rFonts w:ascii="Times New Roman" w:eastAsia="宋体" w:hAnsi="Times New Roman" w:cs="Times New Roman"/>
                <w:color w:val="000000"/>
                <w:szCs w:val="21"/>
                <w:lang w:bidi="ar"/>
              </w:rPr>
              <w:t>14</w:t>
            </w:r>
            <w:r>
              <w:rPr>
                <w:rFonts w:ascii="Times New Roman" w:eastAsia="宋体" w:hAnsi="Times New Roman" w:cs="Times New Roman"/>
                <w:color w:val="000000"/>
                <w:szCs w:val="21"/>
                <w:lang w:bidi="ar"/>
              </w:rPr>
              <w:t>日</w:t>
            </w:r>
            <w:r>
              <w:rPr>
                <w:rFonts w:ascii="Times New Roman" w:hAnsi="Times New Roman" w:cs="Times New Roman"/>
                <w:color w:val="000000"/>
                <w:szCs w:val="21"/>
                <w:lang w:bidi="ar"/>
              </w:rPr>
              <w:t>，</w:t>
            </w:r>
            <w:r>
              <w:rPr>
                <w:rFonts w:ascii="Times New Roman" w:eastAsia="宋体" w:hAnsi="Times New Roman" w:cs="Times New Roman"/>
                <w:color w:val="000000"/>
                <w:szCs w:val="21"/>
                <w:lang w:bidi="ar"/>
              </w:rPr>
              <w:t>国际劳工组织发布名为《</w:t>
            </w:r>
            <w:r>
              <w:rPr>
                <w:rFonts w:ascii="Times New Roman" w:eastAsia="宋体" w:hAnsi="Times New Roman" w:cs="Times New Roman"/>
                <w:color w:val="000000"/>
                <w:szCs w:val="21"/>
                <w:lang w:bidi="ar"/>
              </w:rPr>
              <w:t>2018</w:t>
            </w:r>
            <w:r>
              <w:rPr>
                <w:rFonts w:ascii="Times New Roman" w:eastAsia="宋体" w:hAnsi="Times New Roman" w:cs="Times New Roman"/>
                <w:color w:val="000000"/>
                <w:szCs w:val="21"/>
                <w:lang w:bidi="ar"/>
              </w:rPr>
              <w:t>年全球就业和社会展望</w:t>
            </w:r>
            <w:r>
              <w:rPr>
                <w:rFonts w:ascii="Times New Roman" w:hAnsi="Times New Roman" w:cs="Times New Roman"/>
                <w:color w:val="000000"/>
                <w:szCs w:val="21"/>
                <w:lang w:bidi="ar"/>
              </w:rPr>
              <w:t>：</w:t>
            </w:r>
            <w:r>
              <w:rPr>
                <w:rFonts w:ascii="Times New Roman" w:eastAsia="宋体" w:hAnsi="Times New Roman" w:cs="Times New Roman"/>
                <w:color w:val="000000"/>
                <w:szCs w:val="21"/>
                <w:lang w:bidi="ar"/>
              </w:rPr>
              <w:t>绿色就业》的报告指出</w:t>
            </w:r>
            <w:r>
              <w:rPr>
                <w:rFonts w:ascii="Times New Roman" w:hAnsi="Times New Roman" w:cs="Times New Roman"/>
                <w:color w:val="000000"/>
                <w:szCs w:val="21"/>
                <w:lang w:bidi="ar"/>
              </w:rPr>
              <w:t>，</w:t>
            </w:r>
            <w:r>
              <w:rPr>
                <w:rFonts w:ascii="Times New Roman" w:eastAsia="宋体" w:hAnsi="Times New Roman" w:cs="Times New Roman"/>
                <w:color w:val="000000"/>
                <w:szCs w:val="21"/>
                <w:lang w:bidi="ar"/>
              </w:rPr>
              <w:t>能源领域的绿色发展</w:t>
            </w:r>
            <w:r>
              <w:rPr>
                <w:rFonts w:ascii="Times New Roman" w:hAnsi="Times New Roman" w:cs="Times New Roman"/>
                <w:color w:val="000000"/>
                <w:szCs w:val="21"/>
                <w:lang w:bidi="ar"/>
              </w:rPr>
              <w:t>，</w:t>
            </w:r>
            <w:r>
              <w:rPr>
                <w:rFonts w:ascii="Times New Roman" w:eastAsia="宋体" w:hAnsi="Times New Roman" w:cs="Times New Roman"/>
                <w:color w:val="000000"/>
                <w:szCs w:val="21"/>
                <w:lang w:bidi="ar"/>
              </w:rPr>
              <w:t>包括改变能源结构、促进电动汽车使用和提高建筑物的能源效率等做法将创造新的就业机会</w:t>
            </w:r>
            <w:r>
              <w:rPr>
                <w:rFonts w:ascii="Times New Roman" w:hAnsi="Times New Roman" w:cs="Times New Roman"/>
                <w:color w:val="000000"/>
                <w:szCs w:val="21"/>
                <w:lang w:bidi="ar"/>
              </w:rPr>
              <w:t>；</w:t>
            </w:r>
            <w:r>
              <w:rPr>
                <w:rFonts w:ascii="Times New Roman" w:eastAsia="宋体" w:hAnsi="Times New Roman" w:cs="Times New Roman"/>
                <w:color w:val="000000"/>
                <w:szCs w:val="21"/>
                <w:lang w:bidi="ar"/>
              </w:rPr>
              <w:t>同时</w:t>
            </w:r>
            <w:r>
              <w:rPr>
                <w:rFonts w:ascii="Times New Roman" w:hAnsi="Times New Roman" w:cs="Times New Roman"/>
                <w:color w:val="000000"/>
                <w:szCs w:val="21"/>
                <w:lang w:bidi="ar"/>
              </w:rPr>
              <w:t>，</w:t>
            </w:r>
            <w:r>
              <w:rPr>
                <w:rFonts w:ascii="Times New Roman" w:eastAsia="宋体" w:hAnsi="Times New Roman" w:cs="Times New Roman"/>
                <w:color w:val="000000"/>
                <w:szCs w:val="21"/>
                <w:lang w:bidi="ar"/>
              </w:rPr>
              <w:t>针对空气、水、土壤等采取的生态保护措施也将有助于维持农业、渔业、林业和旅游业等行业的就业稳定。报告显示</w:t>
            </w:r>
            <w:r>
              <w:rPr>
                <w:rFonts w:ascii="Times New Roman" w:hAnsi="Times New Roman" w:cs="Times New Roman"/>
                <w:color w:val="000000"/>
                <w:szCs w:val="21"/>
                <w:lang w:bidi="ar"/>
              </w:rPr>
              <w:t>，</w:t>
            </w:r>
            <w:r>
              <w:rPr>
                <w:rFonts w:ascii="Times New Roman" w:eastAsia="宋体" w:hAnsi="Times New Roman" w:cs="Times New Roman"/>
                <w:color w:val="000000"/>
                <w:szCs w:val="21"/>
                <w:lang w:bidi="ar"/>
              </w:rPr>
              <w:t>如果在能源生产和使用中采取</w:t>
            </w:r>
            <w:r>
              <w:rPr>
                <w:rFonts w:ascii="Times New Roman" w:eastAsia="宋体" w:hAnsi="Times New Roman" w:cs="Times New Roman"/>
                <w:color w:val="000000"/>
                <w:szCs w:val="21"/>
                <w:lang w:bidi="ar"/>
              </w:rPr>
              <w:t>“</w:t>
            </w:r>
            <w:r>
              <w:rPr>
                <w:rFonts w:ascii="Times New Roman" w:eastAsia="宋体" w:hAnsi="Times New Roman" w:cs="Times New Roman"/>
                <w:color w:val="000000"/>
                <w:szCs w:val="21"/>
                <w:lang w:bidi="ar"/>
              </w:rPr>
              <w:t>绿色</w:t>
            </w:r>
            <w:r>
              <w:rPr>
                <w:rFonts w:ascii="Times New Roman" w:eastAsia="宋体" w:hAnsi="Times New Roman" w:cs="Times New Roman"/>
                <w:color w:val="000000"/>
                <w:szCs w:val="21"/>
                <w:lang w:bidi="ar"/>
              </w:rPr>
              <w:t>”</w:t>
            </w:r>
            <w:r>
              <w:rPr>
                <w:rFonts w:ascii="Times New Roman" w:eastAsia="宋体" w:hAnsi="Times New Roman" w:cs="Times New Roman"/>
                <w:color w:val="000000"/>
                <w:szCs w:val="21"/>
                <w:lang w:bidi="ar"/>
              </w:rPr>
              <w:t>措施</w:t>
            </w:r>
            <w:r>
              <w:rPr>
                <w:rFonts w:ascii="Times New Roman" w:hAnsi="Times New Roman" w:cs="Times New Roman"/>
                <w:color w:val="000000"/>
                <w:szCs w:val="21"/>
                <w:lang w:bidi="ar"/>
              </w:rPr>
              <w:t>，</w:t>
            </w:r>
            <w:r>
              <w:rPr>
                <w:rFonts w:ascii="Times New Roman" w:eastAsia="宋体" w:hAnsi="Times New Roman" w:cs="Times New Roman"/>
                <w:color w:val="000000"/>
                <w:szCs w:val="21"/>
                <w:lang w:bidi="ar"/>
              </w:rPr>
              <w:t>美洲、亚太地区以及欧洲到</w:t>
            </w:r>
            <w:r>
              <w:rPr>
                <w:rFonts w:ascii="Times New Roman" w:eastAsia="宋体" w:hAnsi="Times New Roman" w:cs="Times New Roman"/>
                <w:color w:val="000000"/>
                <w:szCs w:val="21"/>
                <w:lang w:bidi="ar"/>
              </w:rPr>
              <w:t>2030</w:t>
            </w:r>
            <w:r>
              <w:rPr>
                <w:rFonts w:ascii="Times New Roman" w:eastAsia="宋体" w:hAnsi="Times New Roman" w:cs="Times New Roman"/>
                <w:color w:val="000000"/>
                <w:szCs w:val="21"/>
                <w:lang w:bidi="ar"/>
              </w:rPr>
              <w:t>年将分别增加约</w:t>
            </w:r>
            <w:r>
              <w:rPr>
                <w:rFonts w:ascii="Times New Roman" w:eastAsia="宋体" w:hAnsi="Times New Roman" w:cs="Times New Roman"/>
                <w:color w:val="000000"/>
                <w:szCs w:val="21"/>
                <w:lang w:bidi="ar"/>
              </w:rPr>
              <w:t>300</w:t>
            </w:r>
            <w:r>
              <w:rPr>
                <w:rFonts w:ascii="Times New Roman" w:eastAsia="宋体" w:hAnsi="Times New Roman" w:cs="Times New Roman"/>
                <w:color w:val="000000"/>
                <w:szCs w:val="21"/>
                <w:lang w:bidi="ar"/>
              </w:rPr>
              <w:t>万、</w:t>
            </w:r>
            <w:r>
              <w:rPr>
                <w:rFonts w:ascii="Times New Roman" w:eastAsia="宋体" w:hAnsi="Times New Roman" w:cs="Times New Roman"/>
                <w:color w:val="000000"/>
                <w:szCs w:val="21"/>
                <w:lang w:bidi="ar"/>
              </w:rPr>
              <w:t>1400</w:t>
            </w:r>
            <w:r>
              <w:rPr>
                <w:rFonts w:ascii="Times New Roman" w:eastAsia="宋体" w:hAnsi="Times New Roman" w:cs="Times New Roman"/>
                <w:color w:val="000000"/>
                <w:szCs w:val="21"/>
                <w:lang w:bidi="ar"/>
              </w:rPr>
              <w:t>万和</w:t>
            </w:r>
            <w:r>
              <w:rPr>
                <w:rFonts w:ascii="Times New Roman" w:eastAsia="宋体" w:hAnsi="Times New Roman" w:cs="Times New Roman"/>
                <w:color w:val="000000"/>
                <w:szCs w:val="21"/>
                <w:lang w:bidi="ar"/>
              </w:rPr>
              <w:t>200</w:t>
            </w:r>
            <w:r>
              <w:rPr>
                <w:rFonts w:ascii="Times New Roman" w:eastAsia="宋体" w:hAnsi="Times New Roman" w:cs="Times New Roman"/>
                <w:color w:val="000000"/>
                <w:szCs w:val="21"/>
                <w:lang w:bidi="ar"/>
              </w:rPr>
              <w:t>万个就业岗位。</w:t>
            </w:r>
          </w:p>
          <w:p w14:paraId="7CD02DEB" w14:textId="77777777" w:rsidR="00E110E3" w:rsidRDefault="00000000">
            <w:pPr>
              <w:widowControl/>
              <w:jc w:val="left"/>
              <w:rPr>
                <w:rFonts w:ascii="Times New Roman" w:eastAsia="宋体" w:hAnsi="Times New Roman" w:cs="Times New Roman"/>
                <w:color w:val="000000"/>
                <w:szCs w:val="21"/>
                <w:lang w:bidi="ar"/>
              </w:rPr>
            </w:pPr>
            <w:r>
              <w:rPr>
                <w:rFonts w:ascii="Times New Roman" w:eastAsia="宋体" w:hAnsi="Times New Roman" w:cs="Times New Roman"/>
                <w:color w:val="000000"/>
                <w:szCs w:val="21"/>
                <w:lang w:bidi="ar"/>
              </w:rPr>
              <w:t>⑵</w:t>
            </w:r>
            <w:r>
              <w:rPr>
                <w:rFonts w:ascii="Times New Roman" w:hAnsi="Times New Roman" w:cs="Times New Roman"/>
                <w:color w:val="000000"/>
                <w:szCs w:val="21"/>
                <w:lang w:bidi="ar"/>
              </w:rPr>
              <w:t xml:space="preserve"> </w:t>
            </w:r>
            <w:r>
              <w:rPr>
                <w:rFonts w:ascii="Times New Roman" w:eastAsia="宋体" w:hAnsi="Times New Roman" w:cs="Times New Roman"/>
                <w:color w:val="000000"/>
                <w:szCs w:val="21"/>
                <w:lang w:bidi="ar"/>
              </w:rPr>
              <w:t>上述材料给说明了什么</w:t>
            </w:r>
            <w:r>
              <w:rPr>
                <w:rFonts w:ascii="Times New Roman" w:hAnsi="Times New Roman" w:cs="Times New Roman"/>
                <w:color w:val="000000"/>
                <w:szCs w:val="21"/>
                <w:lang w:bidi="ar"/>
              </w:rPr>
              <w:t>？</w:t>
            </w:r>
            <w:r>
              <w:rPr>
                <w:rFonts w:ascii="Times New Roman" w:hAnsi="Times New Roman" w:cs="Times New Roman" w:hint="eastAsia"/>
                <w:color w:val="000000"/>
                <w:szCs w:val="21"/>
                <w:lang w:bidi="ar"/>
              </w:rPr>
              <w:t>（</w:t>
            </w:r>
            <w:r>
              <w:rPr>
                <w:rFonts w:ascii="Times New Roman" w:hAnsi="Times New Roman" w:cs="Times New Roman" w:hint="eastAsia"/>
                <w:color w:val="000000"/>
                <w:szCs w:val="21"/>
                <w:lang w:bidi="ar"/>
              </w:rPr>
              <w:t>4</w:t>
            </w:r>
            <w:r>
              <w:rPr>
                <w:rFonts w:ascii="Times New Roman" w:hAnsi="Times New Roman" w:cs="Times New Roman" w:hint="eastAsia"/>
                <w:color w:val="000000"/>
                <w:szCs w:val="21"/>
                <w:lang w:bidi="ar"/>
              </w:rPr>
              <w:t>分）</w:t>
            </w:r>
          </w:p>
          <w:p w14:paraId="597E9165" w14:textId="77777777" w:rsidR="00E110E3" w:rsidRDefault="00E110E3">
            <w:pPr>
              <w:rPr>
                <w:rFonts w:ascii="Times New Roman" w:eastAsia="宋体" w:hAnsi="Times New Roman" w:cs="Times New Roman"/>
                <w:b/>
                <w:bCs/>
                <w:color w:val="000000"/>
                <w:szCs w:val="21"/>
              </w:rPr>
            </w:pPr>
          </w:p>
          <w:p w14:paraId="679CC7CD" w14:textId="77777777" w:rsidR="00E110E3" w:rsidRDefault="00E110E3">
            <w:pPr>
              <w:rPr>
                <w:rFonts w:ascii="Times New Roman" w:eastAsia="宋体" w:hAnsi="Times New Roman" w:cs="Times New Roman"/>
                <w:b/>
                <w:bCs/>
                <w:color w:val="000000"/>
                <w:szCs w:val="21"/>
              </w:rPr>
            </w:pPr>
          </w:p>
          <w:p w14:paraId="04A9E3D6" w14:textId="77777777" w:rsidR="00E110E3" w:rsidRDefault="00000000">
            <w:pPr>
              <w:widowControl/>
              <w:jc w:val="left"/>
              <w:rPr>
                <w:rFonts w:ascii="Times New Roman" w:eastAsia="宋体" w:hAnsi="Times New Roman" w:cs="Times New Roman"/>
                <w:color w:val="000000"/>
                <w:szCs w:val="21"/>
                <w:lang w:bidi="ar"/>
              </w:rPr>
            </w:pPr>
            <w:r>
              <w:rPr>
                <w:rFonts w:ascii="Times New Roman" w:eastAsia="宋体" w:hAnsi="Times New Roman" w:cs="Times New Roman"/>
                <w:color w:val="000000"/>
                <w:szCs w:val="21"/>
                <w:lang w:bidi="ar"/>
              </w:rPr>
              <w:t xml:space="preserve">  </w:t>
            </w:r>
            <w:r>
              <w:rPr>
                <w:rFonts w:ascii="Times New Roman" w:hAnsi="Times New Roman" w:cs="Times New Roman"/>
                <w:color w:val="000000"/>
                <w:szCs w:val="21"/>
                <w:lang w:bidi="ar"/>
              </w:rPr>
              <w:t xml:space="preserve">  </w:t>
            </w:r>
            <w:r>
              <w:rPr>
                <w:rFonts w:ascii="Times New Roman" w:eastAsia="宋体" w:hAnsi="Times New Roman" w:cs="Times New Roman"/>
                <w:b/>
                <w:bCs/>
                <w:color w:val="000000"/>
                <w:szCs w:val="21"/>
                <w:lang w:bidi="ar"/>
              </w:rPr>
              <w:t>材料三：</w:t>
            </w:r>
            <w:r>
              <w:rPr>
                <w:rFonts w:ascii="Times New Roman" w:eastAsia="宋体" w:hAnsi="Times New Roman" w:cs="Times New Roman"/>
                <w:color w:val="000000"/>
                <w:szCs w:val="21"/>
                <w:lang w:bidi="ar"/>
              </w:rPr>
              <w:t>在抗击非典型肺炎的战场上</w:t>
            </w:r>
            <w:r>
              <w:rPr>
                <w:rFonts w:ascii="Times New Roman" w:hAnsi="Times New Roman" w:cs="Times New Roman"/>
                <w:color w:val="000000"/>
                <w:szCs w:val="21"/>
                <w:lang w:bidi="ar"/>
              </w:rPr>
              <w:t>，</w:t>
            </w:r>
            <w:r>
              <w:rPr>
                <w:rFonts w:ascii="Times New Roman" w:eastAsia="宋体" w:hAnsi="Times New Roman" w:cs="Times New Roman"/>
                <w:color w:val="000000"/>
                <w:szCs w:val="21"/>
                <w:lang w:bidi="ar"/>
              </w:rPr>
              <w:t>广大医务工作者高扬白求恩精神的旗帜</w:t>
            </w:r>
            <w:r>
              <w:rPr>
                <w:rFonts w:ascii="Times New Roman" w:hAnsi="Times New Roman" w:cs="Times New Roman"/>
                <w:color w:val="000000"/>
                <w:szCs w:val="21"/>
                <w:lang w:bidi="ar"/>
              </w:rPr>
              <w:t>，</w:t>
            </w:r>
            <w:r>
              <w:rPr>
                <w:rFonts w:ascii="Times New Roman" w:eastAsia="宋体" w:hAnsi="Times New Roman" w:cs="Times New Roman"/>
                <w:color w:val="000000"/>
                <w:szCs w:val="21"/>
                <w:lang w:bidi="ar"/>
              </w:rPr>
              <w:t>无私无畏</w:t>
            </w:r>
            <w:r>
              <w:rPr>
                <w:rFonts w:ascii="Times New Roman" w:hAnsi="Times New Roman" w:cs="Times New Roman"/>
                <w:color w:val="000000"/>
                <w:szCs w:val="21"/>
                <w:lang w:bidi="ar"/>
              </w:rPr>
              <w:t>，</w:t>
            </w:r>
            <w:r>
              <w:rPr>
                <w:rFonts w:ascii="Times New Roman" w:eastAsia="宋体" w:hAnsi="Times New Roman" w:cs="Times New Roman"/>
                <w:color w:val="000000"/>
                <w:szCs w:val="21"/>
                <w:lang w:bidi="ar"/>
              </w:rPr>
              <w:t>冲锋在前</w:t>
            </w:r>
            <w:r>
              <w:rPr>
                <w:rFonts w:ascii="Times New Roman" w:hAnsi="Times New Roman" w:cs="Times New Roman"/>
                <w:color w:val="000000"/>
                <w:szCs w:val="21"/>
                <w:lang w:bidi="ar"/>
              </w:rPr>
              <w:t>，</w:t>
            </w:r>
            <w:r>
              <w:rPr>
                <w:rFonts w:ascii="Times New Roman" w:eastAsia="宋体" w:hAnsi="Times New Roman" w:cs="Times New Roman"/>
                <w:color w:val="000000"/>
                <w:szCs w:val="21"/>
                <w:lang w:bidi="ar"/>
              </w:rPr>
              <w:t>用生命谱写了救死扶伤的壮丽篇章。在玉兰花开的时节</w:t>
            </w:r>
            <w:r>
              <w:rPr>
                <w:rFonts w:ascii="Times New Roman" w:hAnsi="Times New Roman" w:cs="Times New Roman"/>
                <w:color w:val="000000"/>
                <w:szCs w:val="21"/>
                <w:lang w:bidi="ar"/>
              </w:rPr>
              <w:t>，</w:t>
            </w:r>
            <w:r>
              <w:rPr>
                <w:rFonts w:ascii="Times New Roman" w:eastAsia="宋体" w:hAnsi="Times New Roman" w:cs="Times New Roman"/>
                <w:color w:val="000000"/>
                <w:szCs w:val="21"/>
                <w:lang w:bidi="ar"/>
              </w:rPr>
              <w:t>广东省中医院护士长叶欣永远离开了人世</w:t>
            </w:r>
            <w:r>
              <w:rPr>
                <w:rFonts w:ascii="Times New Roman" w:hAnsi="Times New Roman" w:cs="Times New Roman"/>
                <w:color w:val="000000"/>
                <w:szCs w:val="21"/>
                <w:lang w:bidi="ar"/>
              </w:rPr>
              <w:t>，</w:t>
            </w:r>
            <w:r>
              <w:rPr>
                <w:rFonts w:ascii="Times New Roman" w:eastAsia="宋体" w:hAnsi="Times New Roman" w:cs="Times New Roman"/>
                <w:color w:val="000000"/>
                <w:szCs w:val="21"/>
                <w:lang w:bidi="ar"/>
              </w:rPr>
              <w:t>她牺牲在抗击非典型肺炎的战场上。生前</w:t>
            </w:r>
            <w:r>
              <w:rPr>
                <w:rFonts w:ascii="Times New Roman" w:hAnsi="Times New Roman" w:cs="Times New Roman"/>
                <w:color w:val="000000"/>
                <w:szCs w:val="21"/>
                <w:lang w:bidi="ar"/>
              </w:rPr>
              <w:t>，</w:t>
            </w:r>
            <w:r>
              <w:rPr>
                <w:rFonts w:ascii="Times New Roman" w:eastAsia="宋体" w:hAnsi="Times New Roman" w:cs="Times New Roman"/>
                <w:color w:val="000000"/>
                <w:szCs w:val="21"/>
                <w:lang w:bidi="ar"/>
              </w:rPr>
              <w:t>她留下了一句令人刻骨铭心的话</w:t>
            </w:r>
            <w:r>
              <w:rPr>
                <w:rFonts w:ascii="Times New Roman" w:hAnsi="Times New Roman" w:cs="Times New Roman"/>
                <w:color w:val="000000"/>
                <w:szCs w:val="21"/>
                <w:lang w:bidi="ar"/>
              </w:rPr>
              <w:t>：</w:t>
            </w:r>
            <w:r>
              <w:rPr>
                <w:rFonts w:ascii="Times New Roman" w:eastAsia="宋体" w:hAnsi="Times New Roman" w:cs="Times New Roman"/>
                <w:color w:val="000000"/>
                <w:szCs w:val="21"/>
                <w:lang w:bidi="ar"/>
              </w:rPr>
              <w:t>这里危险</w:t>
            </w:r>
            <w:r>
              <w:rPr>
                <w:rFonts w:ascii="Times New Roman" w:hAnsi="Times New Roman" w:cs="Times New Roman"/>
                <w:color w:val="000000"/>
                <w:szCs w:val="21"/>
                <w:lang w:bidi="ar"/>
              </w:rPr>
              <w:t>，</w:t>
            </w:r>
            <w:r>
              <w:rPr>
                <w:rFonts w:ascii="Times New Roman" w:eastAsia="宋体" w:hAnsi="Times New Roman" w:cs="Times New Roman"/>
                <w:color w:val="000000"/>
                <w:szCs w:val="21"/>
                <w:lang w:bidi="ar"/>
              </w:rPr>
              <w:t>让我来。</w:t>
            </w:r>
          </w:p>
          <w:p w14:paraId="04962C7D" w14:textId="77777777" w:rsidR="00E110E3" w:rsidRDefault="00000000">
            <w:pPr>
              <w:widowControl/>
              <w:jc w:val="left"/>
              <w:rPr>
                <w:rFonts w:ascii="Times New Roman" w:eastAsia="宋体" w:hAnsi="Times New Roman" w:cs="Times New Roman"/>
                <w:color w:val="000000"/>
                <w:szCs w:val="21"/>
              </w:rPr>
            </w:pPr>
            <w:r>
              <w:rPr>
                <w:rFonts w:ascii="Times New Roman" w:eastAsia="宋体" w:hAnsi="Times New Roman" w:cs="Times New Roman"/>
                <w:color w:val="000000"/>
                <w:szCs w:val="21"/>
                <w:lang w:bidi="ar"/>
              </w:rPr>
              <w:t>⑶</w:t>
            </w:r>
            <w:r>
              <w:rPr>
                <w:rFonts w:ascii="Times New Roman" w:hAnsi="Times New Roman" w:cs="Times New Roman"/>
                <w:color w:val="000000"/>
                <w:szCs w:val="21"/>
                <w:lang w:bidi="ar"/>
              </w:rPr>
              <w:t xml:space="preserve"> </w:t>
            </w:r>
            <w:r>
              <w:rPr>
                <w:rFonts w:ascii="Times New Roman" w:eastAsia="宋体" w:hAnsi="Times New Roman" w:cs="Times New Roman"/>
                <w:color w:val="000000"/>
                <w:szCs w:val="21"/>
                <w:lang w:bidi="ar"/>
              </w:rPr>
              <w:t>护士叶欣的故事给我们什么启示</w:t>
            </w:r>
            <w:r>
              <w:rPr>
                <w:rFonts w:ascii="Times New Roman" w:hAnsi="Times New Roman" w:cs="Times New Roman"/>
                <w:color w:val="000000"/>
                <w:szCs w:val="21"/>
                <w:lang w:bidi="ar"/>
              </w:rPr>
              <w:t>？</w:t>
            </w:r>
            <w:r>
              <w:rPr>
                <w:rFonts w:ascii="Times New Roman" w:hAnsi="Times New Roman" w:cs="Times New Roman" w:hint="eastAsia"/>
                <w:color w:val="000000"/>
                <w:szCs w:val="21"/>
                <w:lang w:bidi="ar"/>
              </w:rPr>
              <w:t>（</w:t>
            </w:r>
            <w:r>
              <w:rPr>
                <w:rFonts w:ascii="Times New Roman" w:hAnsi="Times New Roman" w:cs="Times New Roman" w:hint="eastAsia"/>
                <w:color w:val="000000"/>
                <w:szCs w:val="21"/>
                <w:lang w:bidi="ar"/>
              </w:rPr>
              <w:t>6</w:t>
            </w:r>
            <w:r>
              <w:rPr>
                <w:rFonts w:ascii="Times New Roman" w:hAnsi="Times New Roman" w:cs="Times New Roman" w:hint="eastAsia"/>
                <w:color w:val="000000"/>
                <w:szCs w:val="21"/>
                <w:lang w:bidi="ar"/>
              </w:rPr>
              <w:t>分）</w:t>
            </w:r>
          </w:p>
          <w:p w14:paraId="10355D2D" w14:textId="77777777" w:rsidR="00E110E3" w:rsidRDefault="00E110E3">
            <w:pPr>
              <w:widowControl/>
              <w:ind w:firstLineChars="200" w:firstLine="422"/>
              <w:jc w:val="left"/>
              <w:rPr>
                <w:rFonts w:ascii="Times New Roman" w:eastAsia="宋体" w:hAnsi="Times New Roman" w:cs="Times New Roman"/>
                <w:b/>
                <w:bCs/>
                <w:color w:val="000000"/>
                <w:szCs w:val="21"/>
                <w:lang w:bidi="ar"/>
              </w:rPr>
            </w:pPr>
          </w:p>
          <w:p w14:paraId="6A444FCD" w14:textId="77777777" w:rsidR="00E110E3" w:rsidRDefault="00E110E3">
            <w:pPr>
              <w:widowControl/>
              <w:ind w:firstLineChars="200" w:firstLine="422"/>
              <w:jc w:val="left"/>
              <w:rPr>
                <w:rFonts w:ascii="Times New Roman" w:eastAsia="宋体" w:hAnsi="Times New Roman" w:cs="Times New Roman"/>
                <w:b/>
                <w:bCs/>
                <w:color w:val="000000"/>
                <w:szCs w:val="21"/>
                <w:lang w:bidi="ar"/>
              </w:rPr>
            </w:pPr>
          </w:p>
          <w:p w14:paraId="59B65E1D" w14:textId="77777777" w:rsidR="00E110E3" w:rsidRDefault="00000000">
            <w:pPr>
              <w:widowControl/>
              <w:ind w:firstLineChars="200" w:firstLine="422"/>
              <w:jc w:val="left"/>
              <w:rPr>
                <w:rFonts w:ascii="Times New Roman" w:eastAsia="宋体" w:hAnsi="Times New Roman" w:cs="Times New Roman"/>
                <w:color w:val="000000"/>
                <w:szCs w:val="21"/>
                <w:lang w:bidi="ar"/>
              </w:rPr>
            </w:pPr>
            <w:r>
              <w:rPr>
                <w:rFonts w:ascii="Times New Roman" w:eastAsia="宋体" w:hAnsi="Times New Roman" w:cs="Times New Roman"/>
                <w:b/>
                <w:bCs/>
                <w:color w:val="000000"/>
                <w:szCs w:val="21"/>
                <w:lang w:bidi="ar"/>
              </w:rPr>
              <w:t>材料四：</w:t>
            </w:r>
            <w:r>
              <w:rPr>
                <w:rFonts w:ascii="Times New Roman" w:eastAsia="宋体" w:hAnsi="Times New Roman" w:cs="Times New Roman"/>
                <w:color w:val="000000"/>
                <w:szCs w:val="21"/>
                <w:lang w:bidi="ar"/>
              </w:rPr>
              <w:t>海外职业投资华人林志锋从武汉大学毕业后</w:t>
            </w:r>
            <w:r>
              <w:rPr>
                <w:rFonts w:ascii="Times New Roman" w:hAnsi="Times New Roman" w:cs="Times New Roman"/>
                <w:color w:val="000000"/>
                <w:szCs w:val="21"/>
                <w:lang w:bidi="ar"/>
              </w:rPr>
              <w:t>，</w:t>
            </w:r>
            <w:r>
              <w:rPr>
                <w:rFonts w:ascii="Times New Roman" w:eastAsia="宋体" w:hAnsi="Times New Roman" w:cs="Times New Roman"/>
                <w:color w:val="000000"/>
                <w:szCs w:val="21"/>
                <w:lang w:bidi="ar"/>
              </w:rPr>
              <w:t>选择了当一名深圳海关的公务员。后来</w:t>
            </w:r>
            <w:r>
              <w:rPr>
                <w:rFonts w:ascii="Times New Roman" w:hAnsi="Times New Roman" w:cs="Times New Roman"/>
                <w:color w:val="000000"/>
                <w:szCs w:val="21"/>
                <w:lang w:bidi="ar"/>
              </w:rPr>
              <w:t>，</w:t>
            </w:r>
            <w:r>
              <w:rPr>
                <w:rFonts w:ascii="Times New Roman" w:eastAsia="宋体" w:hAnsi="Times New Roman" w:cs="Times New Roman"/>
                <w:color w:val="000000"/>
                <w:szCs w:val="21"/>
                <w:lang w:bidi="ar"/>
              </w:rPr>
              <w:t>他辞职投身资产管理行业</w:t>
            </w:r>
            <w:r>
              <w:rPr>
                <w:rFonts w:ascii="Times New Roman" w:hAnsi="Times New Roman" w:cs="Times New Roman"/>
                <w:color w:val="000000"/>
                <w:szCs w:val="21"/>
                <w:lang w:bidi="ar"/>
              </w:rPr>
              <w:t>，</w:t>
            </w:r>
            <w:r>
              <w:rPr>
                <w:rFonts w:ascii="Times New Roman" w:eastAsia="宋体" w:hAnsi="Times New Roman" w:cs="Times New Roman"/>
                <w:color w:val="000000"/>
                <w:szCs w:val="21"/>
                <w:lang w:bidi="ar"/>
              </w:rPr>
              <w:t>当时身边</w:t>
            </w:r>
            <w:r>
              <w:rPr>
                <w:rFonts w:ascii="Times New Roman" w:eastAsia="宋体" w:hAnsi="Times New Roman" w:cs="Times New Roman"/>
                <w:color w:val="000000"/>
                <w:szCs w:val="21"/>
                <w:lang w:bidi="ar"/>
              </w:rPr>
              <w:t>80%</w:t>
            </w:r>
            <w:r>
              <w:rPr>
                <w:rFonts w:ascii="Times New Roman" w:eastAsia="宋体" w:hAnsi="Times New Roman" w:cs="Times New Roman"/>
                <w:color w:val="000000"/>
                <w:szCs w:val="21"/>
                <w:lang w:bidi="ar"/>
              </w:rPr>
              <w:t>以上的亲戚朋友和同事都不理解他的决定。但下海</w:t>
            </w:r>
            <w:r>
              <w:rPr>
                <w:rFonts w:ascii="Times New Roman" w:eastAsia="宋体" w:hAnsi="Times New Roman" w:cs="Times New Roman"/>
                <w:color w:val="000000"/>
                <w:szCs w:val="21"/>
                <w:lang w:bidi="ar"/>
              </w:rPr>
              <w:t>7</w:t>
            </w:r>
            <w:r>
              <w:rPr>
                <w:rFonts w:ascii="Times New Roman" w:eastAsia="宋体" w:hAnsi="Times New Roman" w:cs="Times New Roman"/>
                <w:color w:val="000000"/>
                <w:szCs w:val="21"/>
                <w:lang w:bidi="ar"/>
              </w:rPr>
              <w:t>年</w:t>
            </w:r>
            <w:r>
              <w:rPr>
                <w:rFonts w:ascii="Times New Roman" w:hAnsi="Times New Roman" w:cs="Times New Roman"/>
                <w:color w:val="000000"/>
                <w:szCs w:val="21"/>
                <w:lang w:bidi="ar"/>
              </w:rPr>
              <w:t>，</w:t>
            </w:r>
            <w:r>
              <w:rPr>
                <w:rFonts w:ascii="Times New Roman" w:eastAsia="宋体" w:hAnsi="Times New Roman" w:cs="Times New Roman"/>
                <w:color w:val="000000"/>
                <w:szCs w:val="21"/>
                <w:lang w:bidi="ar"/>
              </w:rPr>
              <w:t>他已经成为一名成功的投资人。</w:t>
            </w:r>
            <w:r>
              <w:rPr>
                <w:rFonts w:ascii="Times New Roman" w:eastAsia="宋体" w:hAnsi="Times New Roman" w:cs="Times New Roman"/>
                <w:color w:val="000000"/>
                <w:szCs w:val="21"/>
                <w:lang w:bidi="ar"/>
              </w:rPr>
              <w:t>“</w:t>
            </w:r>
            <w:r>
              <w:rPr>
                <w:rFonts w:ascii="Times New Roman" w:eastAsia="宋体" w:hAnsi="Times New Roman" w:cs="Times New Roman"/>
                <w:color w:val="000000"/>
                <w:szCs w:val="21"/>
                <w:lang w:bidi="ar"/>
              </w:rPr>
              <w:t>热爱是最好的老师</w:t>
            </w:r>
            <w:r>
              <w:rPr>
                <w:rFonts w:ascii="Times New Roman" w:hAnsi="Times New Roman" w:cs="Times New Roman"/>
                <w:color w:val="000000"/>
                <w:szCs w:val="21"/>
                <w:lang w:bidi="ar"/>
              </w:rPr>
              <w:t>，</w:t>
            </w:r>
            <w:r>
              <w:rPr>
                <w:rFonts w:ascii="Times New Roman" w:eastAsia="宋体" w:hAnsi="Times New Roman" w:cs="Times New Roman"/>
                <w:color w:val="000000"/>
                <w:szCs w:val="21"/>
                <w:lang w:bidi="ar"/>
              </w:rPr>
              <w:t>如果你只是以赚钱为目的</w:t>
            </w:r>
            <w:r>
              <w:rPr>
                <w:rFonts w:ascii="Times New Roman" w:hAnsi="Times New Roman" w:cs="Times New Roman"/>
                <w:color w:val="000000"/>
                <w:szCs w:val="21"/>
                <w:lang w:bidi="ar"/>
              </w:rPr>
              <w:t>，</w:t>
            </w:r>
            <w:r>
              <w:rPr>
                <w:rFonts w:ascii="Times New Roman" w:eastAsia="宋体" w:hAnsi="Times New Roman" w:cs="Times New Roman"/>
                <w:color w:val="000000"/>
                <w:szCs w:val="21"/>
                <w:lang w:bidi="ar"/>
              </w:rPr>
              <w:t>你在投资上就走不了多远。投资业绩出色的人</w:t>
            </w:r>
            <w:r>
              <w:rPr>
                <w:rFonts w:ascii="Times New Roman" w:hAnsi="Times New Roman" w:cs="Times New Roman"/>
                <w:color w:val="000000"/>
                <w:szCs w:val="21"/>
                <w:lang w:bidi="ar"/>
              </w:rPr>
              <w:t>，</w:t>
            </w:r>
            <w:r>
              <w:rPr>
                <w:rFonts w:ascii="Times New Roman" w:eastAsia="宋体" w:hAnsi="Times New Roman" w:cs="Times New Roman"/>
                <w:color w:val="000000"/>
                <w:szCs w:val="21"/>
                <w:lang w:bidi="ar"/>
              </w:rPr>
              <w:t>每一位都是很勤奋的</w:t>
            </w:r>
            <w:r>
              <w:rPr>
                <w:rFonts w:ascii="Times New Roman" w:hAnsi="Times New Roman" w:cs="Times New Roman"/>
                <w:color w:val="000000"/>
                <w:szCs w:val="21"/>
                <w:lang w:bidi="ar"/>
              </w:rPr>
              <w:t>，</w:t>
            </w:r>
            <w:r>
              <w:rPr>
                <w:rFonts w:ascii="Times New Roman" w:eastAsia="宋体" w:hAnsi="Times New Roman" w:cs="Times New Roman"/>
                <w:color w:val="000000"/>
                <w:szCs w:val="21"/>
                <w:lang w:bidi="ar"/>
              </w:rPr>
              <w:t>都专注、深入地研究过某个行业和几家上市公司。</w:t>
            </w:r>
            <w:r>
              <w:rPr>
                <w:rFonts w:ascii="Times New Roman" w:eastAsia="宋体" w:hAnsi="Times New Roman" w:cs="Times New Roman"/>
                <w:color w:val="000000"/>
                <w:szCs w:val="21"/>
                <w:lang w:bidi="ar"/>
              </w:rPr>
              <w:t>”</w:t>
            </w:r>
          </w:p>
          <w:p w14:paraId="444554ED" w14:textId="77777777" w:rsidR="00E110E3" w:rsidRDefault="00000000">
            <w:pPr>
              <w:widowControl/>
              <w:jc w:val="left"/>
              <w:rPr>
                <w:rFonts w:ascii="Times New Roman" w:eastAsia="宋体" w:hAnsi="Times New Roman" w:cs="Times New Roman"/>
                <w:color w:val="000000"/>
                <w:szCs w:val="21"/>
              </w:rPr>
            </w:pPr>
            <w:r>
              <w:rPr>
                <w:rFonts w:ascii="Times New Roman" w:eastAsia="宋体" w:hAnsi="Times New Roman" w:cs="Times New Roman"/>
                <w:color w:val="000000"/>
                <w:szCs w:val="21"/>
                <w:lang w:bidi="ar"/>
              </w:rPr>
              <w:t>⑷</w:t>
            </w:r>
            <w:r>
              <w:rPr>
                <w:rFonts w:ascii="Times New Roman" w:hAnsi="Times New Roman" w:cs="Times New Roman"/>
                <w:color w:val="000000"/>
                <w:szCs w:val="21"/>
                <w:lang w:bidi="ar"/>
              </w:rPr>
              <w:t xml:space="preserve"> </w:t>
            </w:r>
            <w:r>
              <w:rPr>
                <w:rFonts w:ascii="Times New Roman" w:eastAsia="宋体" w:hAnsi="Times New Roman" w:cs="Times New Roman"/>
                <w:color w:val="000000"/>
                <w:szCs w:val="21"/>
                <w:lang w:bidi="ar"/>
              </w:rPr>
              <w:t>选择职业时</w:t>
            </w:r>
            <w:r>
              <w:rPr>
                <w:rFonts w:ascii="Times New Roman" w:hAnsi="Times New Roman" w:cs="Times New Roman"/>
                <w:color w:val="000000"/>
                <w:szCs w:val="21"/>
                <w:lang w:bidi="ar"/>
              </w:rPr>
              <w:t>，</w:t>
            </w:r>
            <w:r>
              <w:rPr>
                <w:rFonts w:ascii="Times New Roman" w:eastAsia="宋体" w:hAnsi="Times New Roman" w:cs="Times New Roman"/>
                <w:color w:val="000000"/>
                <w:szCs w:val="21"/>
                <w:lang w:bidi="ar"/>
              </w:rPr>
              <w:t>为什么说</w:t>
            </w:r>
            <w:r>
              <w:rPr>
                <w:rFonts w:ascii="Times New Roman" w:eastAsia="宋体" w:hAnsi="Times New Roman" w:cs="Times New Roman"/>
                <w:color w:val="000000"/>
                <w:szCs w:val="21"/>
                <w:lang w:bidi="ar"/>
              </w:rPr>
              <w:t>“</w:t>
            </w:r>
            <w:r>
              <w:rPr>
                <w:rFonts w:ascii="Times New Roman" w:eastAsia="宋体" w:hAnsi="Times New Roman" w:cs="Times New Roman"/>
                <w:color w:val="000000"/>
                <w:szCs w:val="21"/>
                <w:lang w:bidi="ar"/>
              </w:rPr>
              <w:t>热爱是最好的老师</w:t>
            </w:r>
            <w:r>
              <w:rPr>
                <w:rFonts w:ascii="Times New Roman" w:eastAsia="宋体" w:hAnsi="Times New Roman" w:cs="Times New Roman"/>
                <w:color w:val="000000"/>
                <w:szCs w:val="21"/>
                <w:lang w:bidi="ar"/>
              </w:rPr>
              <w:t>”</w:t>
            </w:r>
            <w:r>
              <w:rPr>
                <w:rFonts w:ascii="Times New Roman" w:hAnsi="Times New Roman" w:cs="Times New Roman"/>
                <w:color w:val="000000"/>
                <w:szCs w:val="21"/>
                <w:lang w:bidi="ar"/>
              </w:rPr>
              <w:t>？</w:t>
            </w:r>
            <w:r>
              <w:rPr>
                <w:rFonts w:ascii="Times New Roman" w:hAnsi="Times New Roman" w:cs="Times New Roman" w:hint="eastAsia"/>
                <w:color w:val="000000"/>
                <w:szCs w:val="21"/>
                <w:lang w:bidi="ar"/>
              </w:rPr>
              <w:t>（</w:t>
            </w:r>
            <w:r>
              <w:rPr>
                <w:rFonts w:ascii="Times New Roman" w:hAnsi="Times New Roman" w:cs="Times New Roman" w:hint="eastAsia"/>
                <w:color w:val="000000"/>
                <w:szCs w:val="21"/>
                <w:lang w:bidi="ar"/>
              </w:rPr>
              <w:t>6</w:t>
            </w:r>
            <w:r>
              <w:rPr>
                <w:rFonts w:ascii="Times New Roman" w:hAnsi="Times New Roman" w:cs="Times New Roman" w:hint="eastAsia"/>
                <w:color w:val="000000"/>
                <w:szCs w:val="21"/>
                <w:lang w:bidi="ar"/>
              </w:rPr>
              <w:t>分）</w:t>
            </w:r>
          </w:p>
          <w:p w14:paraId="32D7F27F" w14:textId="77777777" w:rsidR="00E110E3" w:rsidRDefault="00E110E3">
            <w:pPr>
              <w:rPr>
                <w:rFonts w:ascii="Times New Roman" w:eastAsia="宋体" w:hAnsi="Times New Roman" w:cs="Times New Roman"/>
                <w:color w:val="000000"/>
                <w:szCs w:val="21"/>
                <w:lang w:bidi="ar"/>
              </w:rPr>
            </w:pPr>
          </w:p>
          <w:p w14:paraId="217EC948" w14:textId="77777777" w:rsidR="00E110E3" w:rsidRDefault="00E110E3">
            <w:pPr>
              <w:rPr>
                <w:rFonts w:ascii="Times New Roman" w:eastAsia="宋体" w:hAnsi="Times New Roman" w:cs="Times New Roman"/>
                <w:color w:val="000000"/>
                <w:szCs w:val="21"/>
                <w:lang w:bidi="ar"/>
              </w:rPr>
            </w:pPr>
          </w:p>
          <w:p w14:paraId="17FC8C27" w14:textId="77777777" w:rsidR="00E110E3" w:rsidRDefault="00000000">
            <w:pPr>
              <w:rPr>
                <w:rFonts w:ascii="Times New Roman" w:eastAsia="宋体" w:hAnsi="Times New Roman" w:cs="Times New Roman"/>
                <w:color w:val="000000"/>
                <w:szCs w:val="21"/>
                <w:lang w:bidi="ar"/>
              </w:rPr>
            </w:pPr>
            <w:r>
              <w:rPr>
                <w:rFonts w:ascii="Times New Roman" w:eastAsia="宋体" w:hAnsi="Times New Roman" w:cs="Times New Roman"/>
                <w:color w:val="000000"/>
                <w:szCs w:val="21"/>
                <w:lang w:bidi="ar"/>
              </w:rPr>
              <w:t>⑸</w:t>
            </w:r>
            <w:r>
              <w:rPr>
                <w:rFonts w:ascii="Times New Roman" w:hAnsi="Times New Roman" w:cs="Times New Roman"/>
                <w:color w:val="000000"/>
                <w:szCs w:val="21"/>
                <w:lang w:bidi="ar"/>
              </w:rPr>
              <w:t xml:space="preserve"> </w:t>
            </w:r>
            <w:r>
              <w:rPr>
                <w:rFonts w:ascii="Times New Roman" w:eastAsia="宋体" w:hAnsi="Times New Roman" w:cs="Times New Roman"/>
                <w:color w:val="000000"/>
                <w:szCs w:val="21"/>
                <w:lang w:bidi="ar"/>
              </w:rPr>
              <w:t>为使自己离成功更近一点</w:t>
            </w:r>
            <w:r>
              <w:rPr>
                <w:rFonts w:ascii="Times New Roman" w:hAnsi="Times New Roman" w:cs="Times New Roman"/>
                <w:color w:val="000000"/>
                <w:szCs w:val="21"/>
                <w:lang w:bidi="ar"/>
              </w:rPr>
              <w:t>，</w:t>
            </w:r>
            <w:r>
              <w:rPr>
                <w:rFonts w:ascii="Times New Roman" w:eastAsia="宋体" w:hAnsi="Times New Roman" w:cs="Times New Roman"/>
                <w:color w:val="000000"/>
                <w:szCs w:val="21"/>
                <w:lang w:bidi="ar"/>
              </w:rPr>
              <w:t>作为初中生的我们现在</w:t>
            </w:r>
            <w:r>
              <w:rPr>
                <w:rFonts w:ascii="Times New Roman" w:eastAsia="宋体" w:hAnsi="Times New Roman" w:cs="Times New Roman"/>
                <w:color w:val="000000"/>
                <w:szCs w:val="21"/>
                <w:lang w:bidi="ar"/>
              </w:rPr>
              <w:lastRenderedPageBreak/>
              <w:t>应做些什么</w:t>
            </w:r>
            <w:r>
              <w:rPr>
                <w:rFonts w:ascii="Times New Roman" w:hAnsi="Times New Roman" w:cs="Times New Roman"/>
                <w:color w:val="000000"/>
                <w:szCs w:val="21"/>
                <w:lang w:bidi="ar"/>
              </w:rPr>
              <w:t>？</w:t>
            </w:r>
            <w:r>
              <w:rPr>
                <w:rFonts w:ascii="Times New Roman" w:hAnsi="Times New Roman" w:cs="Times New Roman" w:hint="eastAsia"/>
                <w:color w:val="000000"/>
                <w:szCs w:val="21"/>
                <w:lang w:bidi="ar"/>
              </w:rPr>
              <w:t>（</w:t>
            </w:r>
            <w:r>
              <w:rPr>
                <w:rFonts w:ascii="Times New Roman" w:hAnsi="Times New Roman" w:cs="Times New Roman" w:hint="eastAsia"/>
                <w:color w:val="000000"/>
                <w:szCs w:val="21"/>
                <w:lang w:bidi="ar"/>
              </w:rPr>
              <w:t>6</w:t>
            </w:r>
            <w:r>
              <w:rPr>
                <w:rFonts w:ascii="Times New Roman" w:hAnsi="Times New Roman" w:cs="Times New Roman" w:hint="eastAsia"/>
                <w:color w:val="000000"/>
                <w:szCs w:val="21"/>
                <w:lang w:bidi="ar"/>
              </w:rPr>
              <w:t>分）</w:t>
            </w:r>
          </w:p>
          <w:p w14:paraId="4E996219" w14:textId="77777777" w:rsidR="00E110E3" w:rsidRDefault="00E110E3">
            <w:pPr>
              <w:rPr>
                <w:rFonts w:ascii="Times New Roman" w:eastAsia="楷体_GB2312" w:hAnsi="Times New Roman" w:cs="Times New Roman"/>
                <w:sz w:val="24"/>
              </w:rPr>
            </w:pPr>
          </w:p>
          <w:p w14:paraId="6D55402E" w14:textId="77777777" w:rsidR="00E110E3" w:rsidRDefault="00E110E3">
            <w:pPr>
              <w:rPr>
                <w:rFonts w:ascii="Times New Roman" w:eastAsia="楷体_GB2312" w:hAnsi="Times New Roman" w:cs="Times New Roman"/>
                <w:sz w:val="24"/>
              </w:rPr>
            </w:pPr>
          </w:p>
        </w:tc>
        <w:tc>
          <w:tcPr>
            <w:tcW w:w="708" w:type="dxa"/>
            <w:tcBorders>
              <w:right w:val="single" w:sz="4" w:space="0" w:color="auto"/>
            </w:tcBorders>
            <w:vAlign w:val="center"/>
          </w:tcPr>
          <w:p w14:paraId="7A8C2283" w14:textId="77777777" w:rsidR="00E110E3" w:rsidRDefault="00000000">
            <w:pPr>
              <w:rPr>
                <w:rFonts w:ascii="Times New Roman" w:eastAsia="楷体_GB2312" w:hAnsi="Times New Roman" w:cs="Times New Roman"/>
                <w:sz w:val="24"/>
              </w:rPr>
            </w:pPr>
            <w:r>
              <w:rPr>
                <w:rFonts w:ascii="宋体" w:eastAsia="宋体" w:hAnsi="宋体" w:cs="宋体"/>
                <w:sz w:val="24"/>
                <w:szCs w:val="24"/>
              </w:rPr>
              <w:lastRenderedPageBreak/>
              <w:t>了解学习是一个长期的过程，</w:t>
            </w:r>
            <w:r>
              <w:rPr>
                <w:rFonts w:ascii="宋体" w:eastAsia="宋体" w:hAnsi="宋体" w:cs="宋体"/>
                <w:sz w:val="24"/>
                <w:szCs w:val="24"/>
              </w:rPr>
              <w:lastRenderedPageBreak/>
              <w:t>学校学习只是其中的一个阶段，我们始终不能停止学习的步伐，积极通过学习来增长知识、提高本领，并在创新中不断进步。</w:t>
            </w:r>
          </w:p>
        </w:tc>
        <w:tc>
          <w:tcPr>
            <w:tcW w:w="709" w:type="dxa"/>
            <w:tcBorders>
              <w:left w:val="single" w:sz="4" w:space="0" w:color="auto"/>
            </w:tcBorders>
            <w:vAlign w:val="center"/>
          </w:tcPr>
          <w:p w14:paraId="6D14FAE4" w14:textId="77777777" w:rsidR="00E110E3" w:rsidRDefault="00000000">
            <w:pPr>
              <w:rPr>
                <w:rFonts w:ascii="Times New Roman" w:eastAsia="楷体_GB2312" w:hAnsi="Times New Roman" w:cs="Times New Roman"/>
                <w:sz w:val="24"/>
              </w:rPr>
            </w:pPr>
            <w:r>
              <w:rPr>
                <w:rFonts w:ascii="Times New Roman" w:eastAsia="楷体_GB2312" w:hAnsi="Times New Roman" w:cs="Times New Roman" w:hint="eastAsia"/>
                <w:sz w:val="24"/>
              </w:rPr>
              <w:lastRenderedPageBreak/>
              <w:t>学生</w:t>
            </w:r>
          </w:p>
        </w:tc>
        <w:tc>
          <w:tcPr>
            <w:tcW w:w="709" w:type="dxa"/>
            <w:vAlign w:val="center"/>
          </w:tcPr>
          <w:p w14:paraId="58E9EE0B" w14:textId="77777777" w:rsidR="00E110E3" w:rsidRDefault="00000000">
            <w:pPr>
              <w:rPr>
                <w:rFonts w:ascii="Times New Roman" w:eastAsia="楷体_GB2312" w:hAnsi="Times New Roman" w:cs="Times New Roman"/>
                <w:sz w:val="24"/>
              </w:rPr>
            </w:pPr>
            <w:r>
              <w:rPr>
                <w:rFonts w:ascii="Times New Roman" w:eastAsia="楷体_GB2312" w:hAnsi="Times New Roman" w:cs="Times New Roman" w:hint="eastAsia"/>
                <w:sz w:val="24"/>
              </w:rPr>
              <w:t>15</w:t>
            </w:r>
            <w:r>
              <w:rPr>
                <w:rFonts w:ascii="Times New Roman" w:eastAsia="楷体_GB2312" w:hAnsi="Times New Roman" w:cs="Times New Roman" w:hint="eastAsia"/>
                <w:sz w:val="24"/>
              </w:rPr>
              <w:t>分钟</w:t>
            </w:r>
          </w:p>
        </w:tc>
        <w:tc>
          <w:tcPr>
            <w:tcW w:w="756" w:type="dxa"/>
            <w:vAlign w:val="center"/>
          </w:tcPr>
          <w:p w14:paraId="215E0785" w14:textId="77777777" w:rsidR="00E110E3" w:rsidRDefault="00000000">
            <w:pPr>
              <w:rPr>
                <w:rFonts w:ascii="Times New Roman" w:eastAsia="楷体_GB2312" w:hAnsi="Times New Roman" w:cs="Times New Roman"/>
                <w:sz w:val="24"/>
              </w:rPr>
            </w:pPr>
            <w:r>
              <w:rPr>
                <w:rFonts w:ascii="Times New Roman" w:eastAsia="楷体_GB2312" w:hAnsi="Times New Roman" w:cs="Times New Roman" w:hint="eastAsia"/>
                <w:sz w:val="24"/>
              </w:rPr>
              <w:t>0.45</w:t>
            </w:r>
          </w:p>
        </w:tc>
      </w:tr>
    </w:tbl>
    <w:p w14:paraId="28AD2E18" w14:textId="77777777" w:rsidR="00E110E3" w:rsidRDefault="00000000">
      <w:pPr>
        <w:ind w:firstLineChars="200" w:firstLine="480"/>
        <w:rPr>
          <w:rFonts w:ascii="Times New Roman" w:eastAsia="楷体_GB2312" w:hAnsi="Times New Roman" w:cs="Times New Roman"/>
          <w:sz w:val="24"/>
        </w:rPr>
      </w:pPr>
      <w:r>
        <w:rPr>
          <w:rFonts w:ascii="Times New Roman" w:eastAsia="楷体_GB2312" w:hAnsi="Times New Roman" w:cs="Times New Roman"/>
          <w:sz w:val="24"/>
        </w:rPr>
        <w:lastRenderedPageBreak/>
        <w:t>注：本表格可根据作业设计内容需要拓展、延长。作业设计涉及多课时的，应在此表中具体注明课时序号（例：第</w:t>
      </w:r>
      <w:r>
        <w:rPr>
          <w:rFonts w:ascii="Times New Roman" w:eastAsia="楷体_GB2312" w:hAnsi="Times New Roman" w:cs="Times New Roman"/>
          <w:sz w:val="24"/>
        </w:rPr>
        <w:t>1</w:t>
      </w:r>
      <w:r>
        <w:rPr>
          <w:rFonts w:ascii="Times New Roman" w:eastAsia="楷体_GB2312" w:hAnsi="Times New Roman" w:cs="Times New Roman"/>
          <w:sz w:val="24"/>
        </w:rPr>
        <w:t>课时）。</w:t>
      </w:r>
    </w:p>
    <w:p w14:paraId="7DF9A77D" w14:textId="76D9DB96" w:rsidR="00E110E3" w:rsidRDefault="00000000" w:rsidP="00651060">
      <w:pPr>
        <w:widowControl/>
        <w:jc w:val="left"/>
        <w:rPr>
          <w:rFonts w:ascii="Times New Roman" w:eastAsia="仿宋_GB2312" w:hAnsi="Times New Roman" w:cs="Times New Roman" w:hint="eastAsia"/>
          <w:sz w:val="28"/>
          <w:szCs w:val="28"/>
        </w:rPr>
        <w:sectPr w:rsidR="00E110E3">
          <w:footerReference w:type="default" r:id="rId10"/>
          <w:pgSz w:w="11906" w:h="16838"/>
          <w:pgMar w:top="2098" w:right="1474" w:bottom="1984" w:left="1587" w:header="851" w:footer="992" w:gutter="0"/>
          <w:cols w:space="425"/>
          <w:docGrid w:type="lines" w:linePitch="312"/>
        </w:sectPr>
      </w:pPr>
      <w:r>
        <w:rPr>
          <w:rFonts w:ascii="Times New Roman" w:eastAsia="仿宋_GB2312" w:hAnsi="Times New Roman" w:cs="Times New Roman"/>
          <w:sz w:val="28"/>
          <w:szCs w:val="28"/>
        </w:rPr>
        <w:br w:type="page"/>
      </w:r>
    </w:p>
    <w:p w14:paraId="6D9B620A" w14:textId="77777777" w:rsidR="00E110E3" w:rsidRDefault="00E110E3">
      <w:pPr>
        <w:widowControl/>
        <w:jc w:val="left"/>
        <w:rPr>
          <w:rFonts w:ascii="Times New Roman" w:eastAsia="仿宋_GB2312" w:hAnsi="Times New Roman" w:cs="Times New Roman" w:hint="eastAsia"/>
          <w:kern w:val="0"/>
          <w:sz w:val="32"/>
          <w:szCs w:val="32"/>
        </w:rPr>
        <w:sectPr w:rsidR="00E110E3">
          <w:pgSz w:w="16838" w:h="11906" w:orient="landscape"/>
          <w:pgMar w:top="1134" w:right="1474" w:bottom="1134" w:left="1474" w:header="851" w:footer="992" w:gutter="0"/>
          <w:cols w:space="0"/>
          <w:docGrid w:type="lines" w:linePitch="315"/>
        </w:sectPr>
      </w:pPr>
    </w:p>
    <w:p w14:paraId="7D0D0EBE" w14:textId="77777777" w:rsidR="00E110E3" w:rsidRDefault="00E110E3">
      <w:pPr>
        <w:rPr>
          <w:rFonts w:ascii="Times New Roman" w:eastAsia="仿宋_GB2312" w:hAnsi="Times New Roman" w:cs="Times New Roman"/>
          <w:sz w:val="28"/>
          <w:szCs w:val="28"/>
        </w:rPr>
      </w:pPr>
    </w:p>
    <w:sectPr w:rsidR="00E110E3">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35CA7" w14:textId="77777777" w:rsidR="00A7699F" w:rsidRDefault="00A7699F">
      <w:r>
        <w:separator/>
      </w:r>
    </w:p>
  </w:endnote>
  <w:endnote w:type="continuationSeparator" w:id="0">
    <w:p w14:paraId="1C2904B9" w14:textId="77777777" w:rsidR="00A7699F" w:rsidRDefault="00A76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42F5B0BB-A621-41CC-A7CA-92D7129A1EDE}"/>
  </w:font>
  <w:font w:name="Courier New">
    <w:panose1 w:val="02070309020205020404"/>
    <w:charset w:val="01"/>
    <w:family w:val="modern"/>
    <w:pitch w:val="default"/>
    <w:sig w:usb0="E0002EFF" w:usb1="C0007843" w:usb2="00000009" w:usb3="00000000" w:csb0="400001FF" w:csb1="FFFF0000"/>
  </w:font>
  <w:font w:name="仿宋_GB2312">
    <w:altName w:val="仿宋"/>
    <w:charset w:val="86"/>
    <w:family w:val="modern"/>
    <w:pitch w:val="default"/>
    <w:sig w:usb0="00000000" w:usb1="00000000" w:usb2="00000010" w:usb3="00000000" w:csb0="00040000" w:csb1="00000000"/>
    <w:embedRegular r:id="rId2" w:subsetted="1" w:fontKey="{5CAB91CD-BDFE-43C1-A9BA-128360920AED}"/>
  </w:font>
  <w:font w:name="黑体">
    <w:altName w:val="SimHei"/>
    <w:panose1 w:val="02010609060101010101"/>
    <w:charset w:val="86"/>
    <w:family w:val="modern"/>
    <w:pitch w:val="fixed"/>
    <w:sig w:usb0="800002BF" w:usb1="38CF7CFA" w:usb2="00000016" w:usb3="00000000" w:csb0="00040001" w:csb1="00000000"/>
    <w:embedBold r:id="rId3" w:subsetted="1" w:fontKey="{725F51AC-FB63-456B-B921-4B64C842D8D2}"/>
  </w:font>
  <w:font w:name="楷体_GB2312">
    <w:altName w:val="楷体"/>
    <w:charset w:val="86"/>
    <w:family w:val="modern"/>
    <w:pitch w:val="default"/>
    <w:sig w:usb0="00000000" w:usb1="00000000" w:usb2="00000010" w:usb3="00000000" w:csb0="00040000" w:csb1="00000000"/>
    <w:embedRegular r:id="rId4" w:subsetted="1" w:fontKey="{16CD4044-A521-43D4-B18F-A10B46567358}"/>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593C" w14:textId="77777777" w:rsidR="00E110E3" w:rsidRDefault="00000000">
    <w:pPr>
      <w:pStyle w:val="aa"/>
    </w:pPr>
    <w:r>
      <w:pict w14:anchorId="52454510">
        <v:shapetype id="_x0000_t202" coordsize="21600,21600" o:spt="202" path="m,l,21600r21600,l21600,xe">
          <v:stroke joinstyle="miter"/>
          <v:path gradientshapeok="t" o:connecttype="rect"/>
        </v:shapetype>
        <v:shape id="_x0000_s1026" type="#_x0000_t202" style="position:absolute;margin-left:0;margin-top:0;width:4.6pt;height:11pt;z-index:251660288;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" filled="f" stroked="f">
          <v:textbox style="mso-fit-shape-to-text:t" inset="0,0,0,0">
            <w:txbxContent>
              <w:p w14:paraId="6A4129A1" w14:textId="77777777" w:rsidR="00E110E3" w:rsidRDefault="00000000">
                <w:pPr>
                  <w:pStyle w:val="aa"/>
                </w:pPr>
                <w:r>
                  <w:fldChar w:fldCharType="begin"/>
                </w:r>
                <w:r>
                  <w:instrText xml:space="preserve"> PAGE  \* MERGEFORMAT </w:instrText>
                </w:r>
                <w:r>
                  <w:fldChar w:fldCharType="separate"/>
                </w:r>
                <w:r>
                  <w:t>1</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C8EA" w14:textId="77777777" w:rsidR="00E110E3" w:rsidRDefault="00000000">
    <w:pPr>
      <w:pStyle w:val="aa"/>
    </w:pPr>
    <w:r>
      <w:pict w14:anchorId="46774FE7">
        <v:shapetype id="_x0000_t202" coordsize="21600,21600" o:spt="202" path="m,l,21600r21600,l21600,xe">
          <v:stroke joinstyle="miter"/>
          <v:path gradientshapeok="t" o:connecttype="rect"/>
        </v:shapetype>
        <v:shape id="_x0000_s1025" type="#_x0000_t202" style="position:absolute;margin-left:0;margin-top:0;width:2in;height:2in;z-index:251659264;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" filled="f" stroked="f">
          <v:textbox style="mso-fit-shape-to-text:t" inset="0,0,0,0">
            <w:txbxContent>
              <w:p w14:paraId="1A2E24D6" w14:textId="77777777" w:rsidR="00E110E3" w:rsidRDefault="00000000">
                <w:pPr>
                  <w:pStyle w:val="aa"/>
                </w:pPr>
                <w:r>
                  <w:fldChar w:fldCharType="begin"/>
                </w:r>
                <w:r>
                  <w:instrText xml:space="preserve"> PAGE  \* MERGEFORMAT </w:instrText>
                </w:r>
                <w:r>
                  <w:fldChar w:fldCharType="separate"/>
                </w:r>
                <w:r>
                  <w:t>5</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DF8F3" w14:textId="77777777" w:rsidR="00A7699F" w:rsidRDefault="00A7699F">
      <w:r>
        <w:separator/>
      </w:r>
    </w:p>
  </w:footnote>
  <w:footnote w:type="continuationSeparator" w:id="0">
    <w:p w14:paraId="037DF9BB" w14:textId="77777777" w:rsidR="00A7699F" w:rsidRDefault="00A769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embedTrueTypeFonts/>
  <w:saveSubsetFonts/>
  <w:proofState w:spelling="clean" w:grammar="clean"/>
  <w:defaultTabStop w:val="420"/>
  <w:drawingGridHorizontalSpacing w:val="105"/>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YmMyNjNiZDhlNDgyMDE1YjFkNzFlNWZkZGM5ZDdjZjEifQ=="/>
    <w:docVar w:name="KSO_WPS_MARK_KEY" w:val="bb14ca82-efeb-4027-a3e6-b8d143680169"/>
  </w:docVars>
  <w:rsids>
    <w:rsidRoot w:val="00065E09"/>
    <w:rsid w:val="00037119"/>
    <w:rsid w:val="00065E09"/>
    <w:rsid w:val="000B23D2"/>
    <w:rsid w:val="000C1FF6"/>
    <w:rsid w:val="000E7511"/>
    <w:rsid w:val="001047B4"/>
    <w:rsid w:val="001612E8"/>
    <w:rsid w:val="001704F2"/>
    <w:rsid w:val="00182F6C"/>
    <w:rsid w:val="001B6168"/>
    <w:rsid w:val="001C3F78"/>
    <w:rsid w:val="001C52C5"/>
    <w:rsid w:val="001D28BB"/>
    <w:rsid w:val="001F4048"/>
    <w:rsid w:val="00265B06"/>
    <w:rsid w:val="002B423B"/>
    <w:rsid w:val="002D6839"/>
    <w:rsid w:val="002E00EB"/>
    <w:rsid w:val="0031279A"/>
    <w:rsid w:val="00360084"/>
    <w:rsid w:val="00393074"/>
    <w:rsid w:val="003B4506"/>
    <w:rsid w:val="003C41C3"/>
    <w:rsid w:val="003E47C1"/>
    <w:rsid w:val="003E7573"/>
    <w:rsid w:val="0043356C"/>
    <w:rsid w:val="004346DB"/>
    <w:rsid w:val="00445A26"/>
    <w:rsid w:val="00445A35"/>
    <w:rsid w:val="004460CD"/>
    <w:rsid w:val="00447112"/>
    <w:rsid w:val="00473D0F"/>
    <w:rsid w:val="004B02B1"/>
    <w:rsid w:val="004B50D8"/>
    <w:rsid w:val="004D250F"/>
    <w:rsid w:val="005078E8"/>
    <w:rsid w:val="00534071"/>
    <w:rsid w:val="00543517"/>
    <w:rsid w:val="00571103"/>
    <w:rsid w:val="00577E89"/>
    <w:rsid w:val="005810F9"/>
    <w:rsid w:val="005865BB"/>
    <w:rsid w:val="005A3873"/>
    <w:rsid w:val="005D4962"/>
    <w:rsid w:val="00614983"/>
    <w:rsid w:val="00634CFC"/>
    <w:rsid w:val="00651060"/>
    <w:rsid w:val="00652508"/>
    <w:rsid w:val="00656123"/>
    <w:rsid w:val="0066154B"/>
    <w:rsid w:val="006832DF"/>
    <w:rsid w:val="0069258D"/>
    <w:rsid w:val="006B1E4D"/>
    <w:rsid w:val="006B3C6B"/>
    <w:rsid w:val="006C743A"/>
    <w:rsid w:val="006D5EFD"/>
    <w:rsid w:val="006E3869"/>
    <w:rsid w:val="006F6F16"/>
    <w:rsid w:val="006F7D7A"/>
    <w:rsid w:val="00703987"/>
    <w:rsid w:val="00710B73"/>
    <w:rsid w:val="007174C3"/>
    <w:rsid w:val="00795347"/>
    <w:rsid w:val="007A74C8"/>
    <w:rsid w:val="007B2B3D"/>
    <w:rsid w:val="007E5D68"/>
    <w:rsid w:val="007F7FE7"/>
    <w:rsid w:val="00801EC2"/>
    <w:rsid w:val="00846DAE"/>
    <w:rsid w:val="008A2326"/>
    <w:rsid w:val="008F5DDF"/>
    <w:rsid w:val="00915B53"/>
    <w:rsid w:val="009273FD"/>
    <w:rsid w:val="00934EA7"/>
    <w:rsid w:val="009474CA"/>
    <w:rsid w:val="009A2F51"/>
    <w:rsid w:val="009A3F90"/>
    <w:rsid w:val="009B3EED"/>
    <w:rsid w:val="009E3C97"/>
    <w:rsid w:val="009F7DA9"/>
    <w:rsid w:val="00A00B7C"/>
    <w:rsid w:val="00A45E83"/>
    <w:rsid w:val="00A7699F"/>
    <w:rsid w:val="00A92A53"/>
    <w:rsid w:val="00AA3618"/>
    <w:rsid w:val="00B16D58"/>
    <w:rsid w:val="00B623DF"/>
    <w:rsid w:val="00B71EB6"/>
    <w:rsid w:val="00B83E8F"/>
    <w:rsid w:val="00B87A59"/>
    <w:rsid w:val="00BC315E"/>
    <w:rsid w:val="00BF3013"/>
    <w:rsid w:val="00C262C4"/>
    <w:rsid w:val="00C2789F"/>
    <w:rsid w:val="00C5244F"/>
    <w:rsid w:val="00C96000"/>
    <w:rsid w:val="00CA3262"/>
    <w:rsid w:val="00CB00C1"/>
    <w:rsid w:val="00CC7B27"/>
    <w:rsid w:val="00CE34BC"/>
    <w:rsid w:val="00D0463E"/>
    <w:rsid w:val="00D4132C"/>
    <w:rsid w:val="00D6249C"/>
    <w:rsid w:val="00D763EA"/>
    <w:rsid w:val="00DC1F93"/>
    <w:rsid w:val="00E03E0B"/>
    <w:rsid w:val="00E110E3"/>
    <w:rsid w:val="00E158FC"/>
    <w:rsid w:val="00E2314C"/>
    <w:rsid w:val="00E3244E"/>
    <w:rsid w:val="00E4501D"/>
    <w:rsid w:val="00E45E32"/>
    <w:rsid w:val="00E6704E"/>
    <w:rsid w:val="00EB51DB"/>
    <w:rsid w:val="00EB6162"/>
    <w:rsid w:val="00EB747E"/>
    <w:rsid w:val="00ED1B0B"/>
    <w:rsid w:val="00EE0C85"/>
    <w:rsid w:val="00F213A4"/>
    <w:rsid w:val="00F35AAF"/>
    <w:rsid w:val="00F41799"/>
    <w:rsid w:val="00F93D67"/>
    <w:rsid w:val="00FC0BD1"/>
    <w:rsid w:val="00FE05EF"/>
    <w:rsid w:val="057D27FE"/>
    <w:rsid w:val="063B2C83"/>
    <w:rsid w:val="065A1D10"/>
    <w:rsid w:val="06C00E2C"/>
    <w:rsid w:val="07000B1E"/>
    <w:rsid w:val="07CF4038"/>
    <w:rsid w:val="08191757"/>
    <w:rsid w:val="09094D82"/>
    <w:rsid w:val="09BB339A"/>
    <w:rsid w:val="09F9279B"/>
    <w:rsid w:val="0A083296"/>
    <w:rsid w:val="0A8A20AE"/>
    <w:rsid w:val="0A8F1AA8"/>
    <w:rsid w:val="0ABD1FA1"/>
    <w:rsid w:val="0B9D1B3E"/>
    <w:rsid w:val="0BE328E6"/>
    <w:rsid w:val="0C41127C"/>
    <w:rsid w:val="0C751B12"/>
    <w:rsid w:val="0D187732"/>
    <w:rsid w:val="0D1D674B"/>
    <w:rsid w:val="0DAE4592"/>
    <w:rsid w:val="0FAA1EC4"/>
    <w:rsid w:val="10024242"/>
    <w:rsid w:val="102E1E19"/>
    <w:rsid w:val="104E486C"/>
    <w:rsid w:val="120733DB"/>
    <w:rsid w:val="132F0080"/>
    <w:rsid w:val="136A10B9"/>
    <w:rsid w:val="139A5ADB"/>
    <w:rsid w:val="144F735B"/>
    <w:rsid w:val="14BB1356"/>
    <w:rsid w:val="151E215B"/>
    <w:rsid w:val="1720665E"/>
    <w:rsid w:val="17AB1F3D"/>
    <w:rsid w:val="18C64FE3"/>
    <w:rsid w:val="19434886"/>
    <w:rsid w:val="19A60971"/>
    <w:rsid w:val="19C06789"/>
    <w:rsid w:val="19FE478C"/>
    <w:rsid w:val="1B173A0E"/>
    <w:rsid w:val="1B3C5B7E"/>
    <w:rsid w:val="1B610FF3"/>
    <w:rsid w:val="1BD47A17"/>
    <w:rsid w:val="1CE34D2A"/>
    <w:rsid w:val="1DF42ED4"/>
    <w:rsid w:val="1E2F53D8"/>
    <w:rsid w:val="1EF17226"/>
    <w:rsid w:val="1F1D4DA9"/>
    <w:rsid w:val="1F6F0182"/>
    <w:rsid w:val="1F923E71"/>
    <w:rsid w:val="1FEC17D3"/>
    <w:rsid w:val="20AA0F7D"/>
    <w:rsid w:val="20AD3E33"/>
    <w:rsid w:val="2121655F"/>
    <w:rsid w:val="213D2AD7"/>
    <w:rsid w:val="22230513"/>
    <w:rsid w:val="2234407A"/>
    <w:rsid w:val="225417C6"/>
    <w:rsid w:val="2261695B"/>
    <w:rsid w:val="2290759A"/>
    <w:rsid w:val="22DA3C6B"/>
    <w:rsid w:val="22F326FE"/>
    <w:rsid w:val="230F4A05"/>
    <w:rsid w:val="23B107E7"/>
    <w:rsid w:val="24452F51"/>
    <w:rsid w:val="24C96630"/>
    <w:rsid w:val="25034EC9"/>
    <w:rsid w:val="25085E72"/>
    <w:rsid w:val="27B518A9"/>
    <w:rsid w:val="294C55C9"/>
    <w:rsid w:val="29D55BDF"/>
    <w:rsid w:val="2A9D0851"/>
    <w:rsid w:val="2B8E3CB2"/>
    <w:rsid w:val="2C026D8C"/>
    <w:rsid w:val="2C1F31B7"/>
    <w:rsid w:val="2C922F0E"/>
    <w:rsid w:val="2D424642"/>
    <w:rsid w:val="2D940EA8"/>
    <w:rsid w:val="2E227060"/>
    <w:rsid w:val="2E511664"/>
    <w:rsid w:val="2E7E7212"/>
    <w:rsid w:val="2E8E0E31"/>
    <w:rsid w:val="30AD0B0B"/>
    <w:rsid w:val="32077E6D"/>
    <w:rsid w:val="3277608A"/>
    <w:rsid w:val="32F56799"/>
    <w:rsid w:val="33961ED4"/>
    <w:rsid w:val="342C4FCD"/>
    <w:rsid w:val="34E071A9"/>
    <w:rsid w:val="350503E9"/>
    <w:rsid w:val="35BB1FB7"/>
    <w:rsid w:val="35CB23D2"/>
    <w:rsid w:val="369E5D8A"/>
    <w:rsid w:val="36A06BCC"/>
    <w:rsid w:val="36DA1DD6"/>
    <w:rsid w:val="376B0DD8"/>
    <w:rsid w:val="37DE210E"/>
    <w:rsid w:val="37DF47F8"/>
    <w:rsid w:val="38002096"/>
    <w:rsid w:val="3B872823"/>
    <w:rsid w:val="3BB825B1"/>
    <w:rsid w:val="3D141F11"/>
    <w:rsid w:val="3ED92ACB"/>
    <w:rsid w:val="3F21299C"/>
    <w:rsid w:val="3F3902EC"/>
    <w:rsid w:val="3F9550A5"/>
    <w:rsid w:val="3FAA090B"/>
    <w:rsid w:val="407451A1"/>
    <w:rsid w:val="407F46C0"/>
    <w:rsid w:val="40963817"/>
    <w:rsid w:val="40E34069"/>
    <w:rsid w:val="41241AED"/>
    <w:rsid w:val="41E51C11"/>
    <w:rsid w:val="41EF55DA"/>
    <w:rsid w:val="42290D7F"/>
    <w:rsid w:val="42397421"/>
    <w:rsid w:val="4252136A"/>
    <w:rsid w:val="435272F0"/>
    <w:rsid w:val="436A2200"/>
    <w:rsid w:val="439D6909"/>
    <w:rsid w:val="44B71B00"/>
    <w:rsid w:val="45D159F8"/>
    <w:rsid w:val="45EC2392"/>
    <w:rsid w:val="46942380"/>
    <w:rsid w:val="477C392D"/>
    <w:rsid w:val="47A70578"/>
    <w:rsid w:val="47A730C4"/>
    <w:rsid w:val="486C16B3"/>
    <w:rsid w:val="48790E7B"/>
    <w:rsid w:val="49417AA6"/>
    <w:rsid w:val="4A513E5D"/>
    <w:rsid w:val="4B274306"/>
    <w:rsid w:val="4BA32DDE"/>
    <w:rsid w:val="4C4B5C57"/>
    <w:rsid w:val="4D9D560B"/>
    <w:rsid w:val="4E0A01D5"/>
    <w:rsid w:val="4E373984"/>
    <w:rsid w:val="4E7056E1"/>
    <w:rsid w:val="4ED174FC"/>
    <w:rsid w:val="50316C7C"/>
    <w:rsid w:val="50575029"/>
    <w:rsid w:val="505D19CA"/>
    <w:rsid w:val="50A15417"/>
    <w:rsid w:val="536F7A4A"/>
    <w:rsid w:val="537FE109"/>
    <w:rsid w:val="556D1D67"/>
    <w:rsid w:val="566F0DEC"/>
    <w:rsid w:val="57FE0306"/>
    <w:rsid w:val="582C7CB7"/>
    <w:rsid w:val="583B35FC"/>
    <w:rsid w:val="591C41D0"/>
    <w:rsid w:val="595616F0"/>
    <w:rsid w:val="59771BAB"/>
    <w:rsid w:val="5B231846"/>
    <w:rsid w:val="5B4C1FEA"/>
    <w:rsid w:val="5E47584B"/>
    <w:rsid w:val="5E4D6BEB"/>
    <w:rsid w:val="5E4E1407"/>
    <w:rsid w:val="5F5D31A4"/>
    <w:rsid w:val="609641EA"/>
    <w:rsid w:val="609C00D4"/>
    <w:rsid w:val="61882403"/>
    <w:rsid w:val="621A4E5C"/>
    <w:rsid w:val="62DD22DA"/>
    <w:rsid w:val="62FB6C04"/>
    <w:rsid w:val="632C5654"/>
    <w:rsid w:val="64134BDC"/>
    <w:rsid w:val="66611633"/>
    <w:rsid w:val="66D35618"/>
    <w:rsid w:val="675A56D3"/>
    <w:rsid w:val="679B09B6"/>
    <w:rsid w:val="68A14C7E"/>
    <w:rsid w:val="6A413A96"/>
    <w:rsid w:val="6A74522B"/>
    <w:rsid w:val="6A7B27A9"/>
    <w:rsid w:val="6AE26263"/>
    <w:rsid w:val="6BA05464"/>
    <w:rsid w:val="6D7B09F7"/>
    <w:rsid w:val="6DC72505"/>
    <w:rsid w:val="6DF44C7C"/>
    <w:rsid w:val="6EDD3662"/>
    <w:rsid w:val="6F1B051A"/>
    <w:rsid w:val="6F524A71"/>
    <w:rsid w:val="6F911E87"/>
    <w:rsid w:val="6FA67EF8"/>
    <w:rsid w:val="6FFC56D3"/>
    <w:rsid w:val="7026305C"/>
    <w:rsid w:val="70567B70"/>
    <w:rsid w:val="70633A52"/>
    <w:rsid w:val="708F3550"/>
    <w:rsid w:val="70BC6D60"/>
    <w:rsid w:val="712B4B58"/>
    <w:rsid w:val="7131308F"/>
    <w:rsid w:val="72A46256"/>
    <w:rsid w:val="72D97FDE"/>
    <w:rsid w:val="741754B5"/>
    <w:rsid w:val="74985EEB"/>
    <w:rsid w:val="74DD7D03"/>
    <w:rsid w:val="75DF6321"/>
    <w:rsid w:val="7647697E"/>
    <w:rsid w:val="76F854DD"/>
    <w:rsid w:val="780A171E"/>
    <w:rsid w:val="797C5BB0"/>
    <w:rsid w:val="7A3C5A92"/>
    <w:rsid w:val="7A613399"/>
    <w:rsid w:val="7BB265A2"/>
    <w:rsid w:val="7C342153"/>
    <w:rsid w:val="7D847658"/>
    <w:rsid w:val="7DF84014"/>
    <w:rsid w:val="7E9F1159"/>
    <w:rsid w:val="7F4D213E"/>
    <w:rsid w:val="7FB95316"/>
    <w:rsid w:val="7FEE21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092E0"/>
  <w15:docId w15:val="{98728189-3A50-447B-BF29-9FFCD0706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Plain Text"/>
    <w:basedOn w:val="a"/>
    <w:uiPriority w:val="99"/>
    <w:qFormat/>
    <w:rPr>
      <w:rFonts w:ascii="宋体" w:hAnsi="Courier New" w:cs="Courier New"/>
      <w:szCs w:val="21"/>
    </w:rPr>
  </w:style>
  <w:style w:type="paragraph" w:styleId="a6">
    <w:name w:val="Date"/>
    <w:basedOn w:val="a"/>
    <w:next w:val="a"/>
    <w:link w:val="a7"/>
    <w:uiPriority w:val="99"/>
    <w:semiHidden/>
    <w:unhideWhenUsed/>
    <w:qFormat/>
    <w:pPr>
      <w:ind w:leftChars="2500" w:left="100"/>
    </w:p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Hyperlink"/>
    <w:basedOn w:val="a0"/>
    <w:uiPriority w:val="99"/>
    <w:unhideWhenUsed/>
    <w:qFormat/>
    <w:rPr>
      <w:color w:val="0000FF" w:themeColor="hyperlink"/>
      <w:u w:val="single"/>
    </w:rPr>
  </w:style>
  <w:style w:type="character" w:styleId="af2">
    <w:name w:val="annotation reference"/>
    <w:basedOn w:val="a0"/>
    <w:uiPriority w:val="99"/>
    <w:semiHidden/>
    <w:unhideWhenUsed/>
    <w:qFormat/>
    <w:rPr>
      <w:sz w:val="21"/>
      <w:szCs w:val="21"/>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character" w:customStyle="1" w:styleId="a4">
    <w:name w:val="批注文字 字符"/>
    <w:basedOn w:val="a0"/>
    <w:link w:val="a3"/>
    <w:uiPriority w:val="99"/>
    <w:qFormat/>
  </w:style>
  <w:style w:type="character" w:customStyle="1" w:styleId="a9">
    <w:name w:val="批注框文本 字符"/>
    <w:basedOn w:val="a0"/>
    <w:link w:val="a8"/>
    <w:uiPriority w:val="99"/>
    <w:semiHidden/>
    <w:qFormat/>
    <w:rPr>
      <w:sz w:val="18"/>
      <w:szCs w:val="18"/>
    </w:rPr>
  </w:style>
  <w:style w:type="character" w:customStyle="1" w:styleId="a7">
    <w:name w:val="日期 字符"/>
    <w:basedOn w:val="a0"/>
    <w:link w:val="a6"/>
    <w:uiPriority w:val="99"/>
    <w:semiHidden/>
    <w:qFormat/>
  </w:style>
  <w:style w:type="character" w:customStyle="1" w:styleId="af">
    <w:name w:val="批注主题 字符"/>
    <w:basedOn w:val="a4"/>
    <w:link w:val="ae"/>
    <w:uiPriority w:val="99"/>
    <w:semiHidden/>
    <w:qFormat/>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786</Words>
  <Characters>4485</Characters>
  <Application>Microsoft Office Word</Application>
  <DocSecurity>0</DocSecurity>
  <Lines>37</Lines>
  <Paragraphs>10</Paragraphs>
  <ScaleCrop>false</ScaleCrop>
  <Company>MS</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杨权</cp:lastModifiedBy>
  <cp:revision>5</cp:revision>
  <dcterms:created xsi:type="dcterms:W3CDTF">2023-06-15T23:41:00Z</dcterms:created>
  <dcterms:modified xsi:type="dcterms:W3CDTF">2023-09-22T07:17:00Z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B083431007294D99B8D3097497BE95BE</vt:lpwstr>
  </property>
</Properties>
</file>