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泸县余敏名师工作室创新型作业设计与评价题单</w:t>
      </w:r>
    </w:p>
    <w:p/>
    <w:tbl>
      <w:tblPr>
        <w:tblStyle w:val="5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姓名 ：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崔春丽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学校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： 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泸县云龙镇学校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部编版小学语文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六</w:t>
            </w:r>
            <w:r>
              <w:rPr>
                <w:rFonts w:hint="eastAsia" w:ascii="宋体" w:hAnsi="宋体"/>
                <w:color w:val="000000"/>
                <w:kern w:val="0"/>
              </w:rPr>
              <w:t>年级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下</w:t>
            </w:r>
            <w:bookmarkStart w:id="1" w:name="_GoBack"/>
            <w:bookmarkEnd w:id="1"/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8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文言文二则 </w:t>
            </w:r>
            <w:r>
              <w:rPr>
                <w:rFonts w:hint="eastAsia" w:ascii="宋体" w:hAnsi="宋体"/>
                <w:color w:val="000000"/>
                <w:kern w:val="0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 xml:space="preserve">   课前作业（课前任务单）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ascii="微软雅黑" w:hAnsi="微软雅黑" w:eastAsia="微软雅黑" w:cs="微软雅黑"/>
                <w:sz w:val="28"/>
                <w:szCs w:val="28"/>
              </w:rPr>
            </w:pPr>
            <w:r>
              <w:rPr>
                <w:rFonts w:hint="eastAsia" w:ascii="黑体" w:hAnsi="黑体" w:eastAsia="黑体" w:cs="微软雅黑"/>
                <w:sz w:val="28"/>
                <w:szCs w:val="28"/>
              </w:rPr>
              <w:t>正音读文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朗读文言文讲究断句，请你根据范读，把两则文言文读正确、流利，选出最会朗读的同学，课上给大家展示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textAlignment w:val="auto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资料分享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请搜集孟子、列子的资料，或者搜集孟子的格言。</w:t>
            </w:r>
          </w:p>
          <w:p>
            <w:pPr>
              <w:widowControl/>
              <w:jc w:val="left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课中作业（课中任务单）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给加点字选择正确的读音。用"V "标出。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1.为(wèi  wéi)是其智弗若与(yǔ  yú)?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2.此不为(wèi  wéi)远者小面近者大乎?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3.两小儿笑曰：“熟为(wèi  wéi)汝多知(zhì zhī)乎？</w:t>
            </w:r>
            <w:r>
              <w:rPr>
                <w:rFonts w:hint="eastAsia"/>
              </w:rPr>
              <w:t>”</w:t>
            </w:r>
          </w:p>
          <w:p>
            <w:pPr>
              <w:widowControl/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课后评价题单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1.联系上下文，解释下列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“之”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字的意思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⑴通过之善意者也  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⑵惟弈秋之为听    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⑶一人虽听之   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pict>
                <v:line id="直线 18" o:spid="_x0000_s1030" o:spt="20" style="position:absolute;left:0pt;flip:y;margin-left:96.35pt;margin-top:19.55pt;height:0.65pt;width:15pt;z-index:251659264;mso-width-relative:page;mso-height-relative:page;" filled="f" stroked="t" coordsize="21600,21600" o:gfxdata="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/DJdktYAAAAJAQAADwAAAAAAAAABACAAAAAiAAAAZHJzL2Rvd25yZXYueG1sUEsBAhQAFAAA&#10;AAgAh07iQJKEirfxAQAA6QMAAA4AAAAAAAAAAQAgAAAAJQEAAGRycy9lMm9Eb2MueG1sUEsFBgAA&#10;AAAGAAYAWQEAAIgFAAAAAA==&#10;">
                  <v:path arrowok="t"/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⑶思援弓缴而射之  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⑸虽与之俱学       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⑹弗若之矣        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__________________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⑺一心以为有鸿鹄将至  </w:t>
            </w:r>
            <w:bookmarkStart w:id="0" w:name="_Hlk138086475"/>
            <w:r>
              <w:rPr>
                <w:rFonts w:hint="eastAsia" w:ascii="仿宋_GB2312" w:hAnsi="Times New Roman" w:eastAsia="仿宋_GB2312" w:cs="Times New Roman"/>
                <w:sz w:val="24"/>
              </w:rPr>
              <w:t>__________________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5" w:lineRule="atLeast"/>
              <w:ind w:firstLine="480" w:firstLineChars="200"/>
              <w:jc w:val="left"/>
              <w:textAlignment w:val="auto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sz w:val="24"/>
              </w:rPr>
              <w:pict>
                <v:line id="直线 21" o:spid="_x0000_s1032" o:spt="20" style="position:absolute;left:0pt;flip:y;margin-left:35.6pt;margin-top:13.55pt;height:0.65pt;width:15pt;z-index:251660288;mso-width-relative:page;mso-height-relative:page;" filled="f" stroked="t" coordsize="21600,21600" o:gfxdata="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3mpAe1QAAAAgBAAAPAAAAAAAAAAEAIAAAACIAAABkcnMvZG93bnJldi54bWxQSwECFAAUAAAA&#10;CACHTuJA62+sqvEBAADpAwAADgAAAAAAAAABACAAAAAkAQAAZHJzL2Uyb0RvYy54bWxQSwUGAAAA&#10;AAYABgBZAQAAhwUAAAAA&#10;">
                  <v:path arrowok="t"/>
                  <v:fill on="f" focussize="0,0"/>
                  <v:stroke color="#000000" joinstyle="round"/>
                  <v:imagedata o:title=""/>
                  <o:lock v:ext="edit" aspectratio="f"/>
                </v:line>
              </w:pic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⑻为是其智弗若与      __________________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Y3MWY1ODQyMWIzYzljYTlhNDA1MzNlYTIyMzYwZTUifQ=="/>
  </w:docVars>
  <w:rsids>
    <w:rsidRoot w:val="00BC1333"/>
    <w:rsid w:val="00062A44"/>
    <w:rsid w:val="002011FF"/>
    <w:rsid w:val="00213A06"/>
    <w:rsid w:val="00216BA0"/>
    <w:rsid w:val="003C2333"/>
    <w:rsid w:val="0052106B"/>
    <w:rsid w:val="005570F9"/>
    <w:rsid w:val="00691897"/>
    <w:rsid w:val="006E3C95"/>
    <w:rsid w:val="0079094D"/>
    <w:rsid w:val="0079400B"/>
    <w:rsid w:val="00867EE3"/>
    <w:rsid w:val="008C7447"/>
    <w:rsid w:val="0090550F"/>
    <w:rsid w:val="00906555"/>
    <w:rsid w:val="00B27282"/>
    <w:rsid w:val="00BC1333"/>
    <w:rsid w:val="00BE1879"/>
    <w:rsid w:val="00C00064"/>
    <w:rsid w:val="00CD7800"/>
    <w:rsid w:val="00F57951"/>
    <w:rsid w:val="0C1B773A"/>
    <w:rsid w:val="11BB5C6E"/>
    <w:rsid w:val="176F124D"/>
    <w:rsid w:val="183D212B"/>
    <w:rsid w:val="21DA1940"/>
    <w:rsid w:val="27207F39"/>
    <w:rsid w:val="33634E7E"/>
    <w:rsid w:val="348E787F"/>
    <w:rsid w:val="43BB4698"/>
    <w:rsid w:val="4D4723CF"/>
    <w:rsid w:val="50680F21"/>
    <w:rsid w:val="57DE0660"/>
    <w:rsid w:val="5A9D4E9D"/>
    <w:rsid w:val="66082758"/>
    <w:rsid w:val="66300342"/>
    <w:rsid w:val="6BF32275"/>
    <w:rsid w:val="77DF1002"/>
    <w:rsid w:val="7D703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4</Lines>
  <Paragraphs>1</Paragraphs>
  <TotalTime>0</TotalTime>
  <ScaleCrop>false</ScaleCrop>
  <LinksUpToDate>false</LinksUpToDate>
  <CharactersWithSpaces>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2022-09-08T13:49:00Z</dcterms:created>
  <dc:creator>L ynn</dc:creator>
  <cp:lastModifiedBy>Administrator</cp:lastModifiedBy>
  <dcterms:modified xsi:type="dcterms:W3CDTF">2023-09-22T07:08:04Z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5B724DA1916143BE99299B8415253EAA</vt:lpwstr>
  </property>
</Properties>
</file>