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BD" w:rsidRDefault="009D60BD" w:rsidP="009D60BD">
      <w:pPr>
        <w:ind w:firstLineChars="613" w:firstLine="1962"/>
        <w:rPr>
          <w:rStyle w:val="font11"/>
          <w:rFonts w:ascii="宋体" w:eastAsia="宋体" w:hAnsi="宋体" w:cs="宋体" w:hint="default"/>
          <w:sz w:val="32"/>
          <w:szCs w:val="32"/>
          <w:lang w:bidi="ar"/>
        </w:rPr>
      </w:pPr>
      <w:r>
        <w:rPr>
          <w:rStyle w:val="font11"/>
          <w:rFonts w:ascii="宋体" w:eastAsia="宋体" w:hAnsi="宋体" w:cs="宋体"/>
          <w:sz w:val="32"/>
          <w:szCs w:val="32"/>
          <w:lang w:bidi="ar"/>
        </w:rPr>
        <w:t>2.《走月亮》第一课时</w:t>
      </w:r>
    </w:p>
    <w:p w:rsidR="009D60BD" w:rsidRDefault="009D60BD" w:rsidP="009D60BD">
      <w:pPr>
        <w:ind w:firstLineChars="600" w:firstLine="1680"/>
        <w:rPr>
          <w:rStyle w:val="font11"/>
          <w:rFonts w:ascii="宋体" w:eastAsia="宋体" w:hAnsi="宋体" w:cs="宋体" w:hint="default"/>
          <w:lang w:bidi="ar"/>
        </w:rPr>
      </w:pPr>
      <w:r>
        <w:rPr>
          <w:rStyle w:val="font11"/>
          <w:rFonts w:ascii="宋体" w:eastAsia="宋体" w:hAnsi="宋体" w:cs="宋体"/>
          <w:lang w:bidi="ar"/>
        </w:rPr>
        <w:t>姓名：</w:t>
      </w:r>
      <w:r>
        <w:rPr>
          <w:rStyle w:val="font11"/>
          <w:rFonts w:ascii="宋体" w:eastAsia="宋体" w:hAnsi="宋体" w:cs="宋体"/>
          <w:u w:val="single"/>
          <w:lang w:bidi="ar"/>
        </w:rPr>
        <w:t xml:space="preserve">       </w:t>
      </w:r>
      <w:r>
        <w:rPr>
          <w:rStyle w:val="font11"/>
          <w:rFonts w:ascii="宋体" w:eastAsia="宋体" w:hAnsi="宋体" w:cs="宋体"/>
          <w:lang w:bidi="ar"/>
        </w:rPr>
        <w:t xml:space="preserve"> 班级：</w:t>
      </w:r>
      <w:r>
        <w:rPr>
          <w:rStyle w:val="font11"/>
          <w:rFonts w:ascii="宋体" w:eastAsia="宋体" w:hAnsi="宋体" w:cs="宋体"/>
          <w:u w:val="single"/>
          <w:lang w:bidi="ar"/>
        </w:rPr>
        <w:t xml:space="preserve">      </w:t>
      </w:r>
      <w:r>
        <w:rPr>
          <w:rStyle w:val="font11"/>
          <w:rFonts w:ascii="宋体" w:eastAsia="宋体" w:hAnsi="宋体" w:cs="宋体"/>
          <w:lang w:bidi="ar"/>
        </w:rPr>
        <w:t xml:space="preserve"> 学号：</w:t>
      </w:r>
      <w:r>
        <w:rPr>
          <w:rStyle w:val="font11"/>
          <w:rFonts w:ascii="宋体" w:eastAsia="宋体" w:hAnsi="宋体" w:cs="宋体"/>
          <w:u w:val="single"/>
          <w:lang w:bidi="ar"/>
        </w:rPr>
        <w:t xml:space="preserve">      </w:t>
      </w:r>
    </w:p>
    <w:p w:rsidR="009D60BD" w:rsidRDefault="009D60BD" w:rsidP="009D60BD">
      <w:pPr>
        <w:rPr>
          <w:rStyle w:val="font11"/>
          <w:rFonts w:ascii="黑体" w:eastAsia="黑体" w:hAnsi="黑体" w:cs="黑体" w:hint="default"/>
          <w:b/>
          <w:bCs/>
          <w:sz w:val="32"/>
          <w:szCs w:val="32"/>
          <w:lang w:bidi="ar"/>
        </w:rPr>
      </w:pPr>
      <w:r>
        <w:rPr>
          <w:rStyle w:val="font11"/>
          <w:rFonts w:ascii="黑体" w:eastAsia="黑体" w:hAnsi="黑体" w:cs="黑体"/>
          <w:b/>
          <w:bCs/>
          <w:sz w:val="32"/>
          <w:szCs w:val="32"/>
          <w:lang w:bidi="ar"/>
        </w:rPr>
        <w:t>课前预学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一、读课文。</w:t>
      </w:r>
    </w:p>
    <w:p w:rsidR="009D60BD" w:rsidRPr="00A95344" w:rsidRDefault="009D60BD" w:rsidP="009D60BD">
      <w:pPr>
        <w:widowControl/>
        <w:spacing w:before="100" w:beforeAutospacing="1" w:after="100" w:afterAutospacing="1"/>
        <w:rPr>
          <w:rFonts w:ascii="宋体" w:eastAsia="宋体" w:hAnsi="宋体" w:cs="宋体"/>
          <w:sz w:val="28"/>
          <w:szCs w:val="28"/>
        </w:rPr>
      </w:pPr>
      <w:r w:rsidRPr="00A95344">
        <w:rPr>
          <w:rFonts w:ascii="宋体" w:eastAsia="宋体" w:hAnsi="宋体" w:cs="宋体"/>
          <w:sz w:val="28"/>
          <w:szCs w:val="28"/>
        </w:rPr>
        <w:t>1.本文共有（　　）</w:t>
      </w:r>
      <w:proofErr w:type="gramStart"/>
      <w:r w:rsidRPr="00A95344">
        <w:rPr>
          <w:rFonts w:ascii="宋体" w:eastAsia="宋体" w:hAnsi="宋体" w:cs="宋体"/>
          <w:sz w:val="28"/>
          <w:szCs w:val="28"/>
        </w:rPr>
        <w:t>个</w:t>
      </w:r>
      <w:proofErr w:type="gramEnd"/>
      <w:r w:rsidRPr="00A95344">
        <w:rPr>
          <w:rFonts w:ascii="宋体" w:eastAsia="宋体" w:hAnsi="宋体" w:cs="宋体"/>
          <w:sz w:val="28"/>
          <w:szCs w:val="28"/>
        </w:rPr>
        <w:t>自然段。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A95344">
        <w:rPr>
          <w:rFonts w:ascii="宋体" w:eastAsia="宋体" w:hAnsi="宋体" w:cs="宋体"/>
          <w:sz w:val="28"/>
          <w:szCs w:val="28"/>
        </w:rPr>
        <w:t>2.默读两遍、朗读三遍，读通、</w:t>
      </w:r>
      <w:proofErr w:type="gramStart"/>
      <w:r w:rsidRPr="00A95344">
        <w:rPr>
          <w:rFonts w:ascii="宋体" w:eastAsia="宋体" w:hAnsi="宋体" w:cs="宋体"/>
          <w:sz w:val="28"/>
          <w:szCs w:val="28"/>
        </w:rPr>
        <w:t>读顺课文</w:t>
      </w:r>
      <w:proofErr w:type="gramEnd"/>
      <w:r w:rsidRPr="00A95344">
        <w:rPr>
          <w:rFonts w:ascii="宋体" w:eastAsia="宋体" w:hAnsi="宋体" w:cs="宋体"/>
          <w:sz w:val="28"/>
          <w:szCs w:val="28"/>
        </w:rPr>
        <w:t>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二、读词语。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读词语。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淘洗    牵挂   鹅卵石    坑坑洼洼    填平    庄稼     风俗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飞跃    稻田   成熟      葡萄        柔和    河床     新鲜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修补    满意   招待      传说        阿妈    阿爸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读多音字。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载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23F76D96" wp14:editId="6633DAD2">
            <wp:extent cx="1028700" cy="380365"/>
            <wp:effectExtent l="0" t="0" r="0" b="63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20" cy="38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假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 wp14:anchorId="6E5EA77E" wp14:editId="404C7A9E">
            <wp:extent cx="609600" cy="393700"/>
            <wp:effectExtent l="0" t="0" r="0" b="635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32" cy="39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三、读课文。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 读句子。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◎啊，在我仰起脸/看阿妈的时候，我突然看见，美丽的月亮/牵着/那些闪闪烁烁的小星 星，好像也在天上走着，走着……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◎哟，卵石间有多少可爱的小水塘啊，每个小水塘都抱着一个月亮!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◎秋虫唱着，夜鸟拍打着翅膀，鱼儿跃出水面，泼剌声里银光一闪……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◎看，稻谷就要成熟了，稻穗低垂着头，稻田像一块月光镀亮的银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毯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D60BD" w:rsidRDefault="009D60BD" w:rsidP="009D60BD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微软雅黑"/>
          <w:spacing w:val="9"/>
          <w:sz w:val="20"/>
          <w:szCs w:val="20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自由读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课文。要求：多字、漏字、疙瘩的地方，反复读。</w:t>
      </w:r>
    </w:p>
    <w:p w:rsidR="009D60BD" w:rsidRDefault="009D60BD" w:rsidP="009D60BD">
      <w:pPr>
        <w:rPr>
          <w:rStyle w:val="font11"/>
          <w:rFonts w:ascii="黑体" w:eastAsia="黑体" w:hAnsi="黑体" w:cs="黑体" w:hint="default"/>
          <w:b/>
          <w:bCs/>
          <w:sz w:val="32"/>
          <w:szCs w:val="32"/>
          <w:lang w:bidi="ar"/>
        </w:rPr>
      </w:pPr>
      <w:r>
        <w:rPr>
          <w:rStyle w:val="font11"/>
          <w:rFonts w:ascii="黑体" w:eastAsia="黑体" w:hAnsi="黑体" w:cs="黑体"/>
          <w:b/>
          <w:bCs/>
          <w:sz w:val="32"/>
          <w:szCs w:val="32"/>
          <w:lang w:bidi="ar"/>
        </w:rPr>
        <w:lastRenderedPageBreak/>
        <w:t>课中共学</w:t>
      </w:r>
    </w:p>
    <w:p w:rsidR="009D60BD" w:rsidRDefault="009D60BD" w:rsidP="009D60BD">
      <w:pPr>
        <w:rPr>
          <w:rFonts w:ascii="宋体" w:eastAsia="宋体" w:hAnsi="宋体" w:cs="宋体"/>
          <w:b/>
          <w:bCs/>
          <w:sz w:val="28"/>
          <w:szCs w:val="32"/>
        </w:rPr>
      </w:pPr>
      <w:proofErr w:type="gramStart"/>
      <w:r>
        <w:rPr>
          <w:rFonts w:ascii="宋体" w:eastAsia="宋体" w:hAnsi="宋体" w:cs="宋体" w:hint="eastAsia"/>
          <w:b/>
          <w:bCs/>
          <w:sz w:val="28"/>
          <w:szCs w:val="32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32"/>
        </w:rPr>
        <w:t xml:space="preserve"> 、抄写词语，我细心。</w:t>
      </w:r>
    </w:p>
    <w:p w:rsidR="009D60BD" w:rsidRDefault="009D60BD" w:rsidP="009D60BD">
      <w:pPr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sz w:val="40"/>
          <w:szCs w:val="44"/>
        </w:rPr>
        <w:t>卵</w:t>
      </w:r>
      <w:r>
        <w:rPr>
          <w:rFonts w:ascii="宋体" w:eastAsia="宋体" w:hAnsi="宋体" w:cs="宋体" w:hint="eastAsia"/>
          <w:sz w:val="28"/>
          <w:szCs w:val="32"/>
        </w:rPr>
        <w:t xml:space="preserve">：四起点， </w:t>
      </w:r>
      <w:proofErr w:type="gramStart"/>
      <w:r>
        <w:rPr>
          <w:rFonts w:ascii="宋体" w:eastAsia="宋体" w:hAnsi="宋体" w:cs="宋体" w:hint="eastAsia"/>
          <w:sz w:val="28"/>
          <w:szCs w:val="32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32"/>
        </w:rPr>
        <w:t xml:space="preserve">直线。   </w:t>
      </w:r>
      <w:r>
        <w:rPr>
          <w:rFonts w:ascii="宋体" w:eastAsia="宋体" w:hAnsi="宋体" w:cs="宋体" w:hint="eastAsia"/>
          <w:b/>
          <w:bCs/>
          <w:sz w:val="40"/>
          <w:szCs w:val="44"/>
        </w:rPr>
        <w:t>洼</w:t>
      </w:r>
      <w:r>
        <w:rPr>
          <w:rFonts w:ascii="宋体" w:eastAsia="宋体" w:hAnsi="宋体" w:cs="宋体" w:hint="eastAsia"/>
          <w:sz w:val="28"/>
          <w:szCs w:val="32"/>
        </w:rPr>
        <w:t>：四横画，排均匀。</w:t>
      </w:r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proofErr w:type="gramStart"/>
      <w:r>
        <w:rPr>
          <w:rFonts w:ascii="宋体" w:eastAsia="宋体" w:hAnsi="宋体" w:cs="宋体" w:hint="eastAsia"/>
          <w:b/>
          <w:bCs/>
          <w:sz w:val="48"/>
          <w:szCs w:val="48"/>
        </w:rPr>
        <w:t>淘</w:t>
      </w:r>
      <w:proofErr w:type="gramEnd"/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洗    牵 挂    填 平    庄 </w:t>
      </w:r>
      <w:proofErr w:type="gramStart"/>
      <w:r>
        <w:rPr>
          <w:rFonts w:ascii="宋体" w:eastAsia="宋体" w:hAnsi="宋体" w:cs="宋体" w:hint="eastAsia"/>
          <w:b/>
          <w:bCs/>
          <w:sz w:val="48"/>
          <w:szCs w:val="48"/>
        </w:rPr>
        <w:t>稼</w:t>
      </w:r>
      <w:proofErr w:type="gramEnd"/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9DB7561" wp14:editId="3332D16C">
            <wp:extent cx="485775" cy="485775"/>
            <wp:effectExtent l="0" t="0" r="9525" b="9525"/>
            <wp:docPr id="44" name="图片 44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F98E524" wp14:editId="679B65CD">
            <wp:extent cx="485775" cy="485775"/>
            <wp:effectExtent l="0" t="0" r="9525" b="9525"/>
            <wp:docPr id="45" name="图片 45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4F9D4D80" wp14:editId="60B31425">
            <wp:extent cx="485775" cy="485775"/>
            <wp:effectExtent l="0" t="0" r="9525" b="9525"/>
            <wp:docPr id="46" name="图片 46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5118B7D1" wp14:editId="3C50A7BD">
            <wp:extent cx="485775" cy="485775"/>
            <wp:effectExtent l="0" t="0" r="9525" b="9525"/>
            <wp:docPr id="47" name="图片 47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7D3FDD31" wp14:editId="16159159">
            <wp:extent cx="485775" cy="485775"/>
            <wp:effectExtent l="0" t="0" r="9525" b="9525"/>
            <wp:docPr id="48" name="图片 48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5475B010" wp14:editId="41F04083">
            <wp:extent cx="485775" cy="485775"/>
            <wp:effectExtent l="0" t="0" r="9525" b="9525"/>
            <wp:docPr id="49" name="图片 49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8E7AE3E" wp14:editId="2B145365">
            <wp:extent cx="485775" cy="485775"/>
            <wp:effectExtent l="0" t="0" r="9525" b="9525"/>
            <wp:docPr id="50" name="图片 50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45D01F7C" wp14:editId="5C54B10F">
            <wp:extent cx="485775" cy="485775"/>
            <wp:effectExtent l="0" t="0" r="9525" b="9525"/>
            <wp:docPr id="51" name="图片 51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                  </w:t>
      </w:r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飞  跃    稻 田    成 熟    葡 </w:t>
      </w:r>
      <w:proofErr w:type="gramStart"/>
      <w:r>
        <w:rPr>
          <w:rFonts w:ascii="宋体" w:eastAsia="宋体" w:hAnsi="宋体" w:cs="宋体" w:hint="eastAsia"/>
          <w:b/>
          <w:bCs/>
          <w:sz w:val="48"/>
          <w:szCs w:val="48"/>
        </w:rPr>
        <w:t>萄</w:t>
      </w:r>
      <w:proofErr w:type="gramEnd"/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6C9F9ACD" wp14:editId="42029CF7">
            <wp:extent cx="485775" cy="485775"/>
            <wp:effectExtent l="0" t="0" r="9525" b="9525"/>
            <wp:docPr id="52" name="图片 52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794C782F" wp14:editId="05AB95B8">
            <wp:extent cx="485775" cy="485775"/>
            <wp:effectExtent l="0" t="0" r="9525" b="9525"/>
            <wp:docPr id="53" name="图片 53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229B63E0" wp14:editId="3E534C69">
            <wp:extent cx="485775" cy="485775"/>
            <wp:effectExtent l="0" t="0" r="9525" b="9525"/>
            <wp:docPr id="54" name="图片 54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1CA72F4A" wp14:editId="54CDE6E0">
            <wp:extent cx="485775" cy="485775"/>
            <wp:effectExtent l="0" t="0" r="9525" b="9525"/>
            <wp:docPr id="55" name="图片 55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7A1EF3AB" wp14:editId="1076CE3A">
            <wp:extent cx="485775" cy="485775"/>
            <wp:effectExtent l="0" t="0" r="9525" b="9525"/>
            <wp:docPr id="56" name="图片 56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8D23826" wp14:editId="73C0E2AB">
            <wp:extent cx="485775" cy="485775"/>
            <wp:effectExtent l="0" t="0" r="9525" b="9525"/>
            <wp:docPr id="57" name="图片 57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49C4A44B" wp14:editId="17DFB9EC">
            <wp:extent cx="485775" cy="485775"/>
            <wp:effectExtent l="0" t="0" r="9525" b="9525"/>
            <wp:docPr id="58" name="图片 58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7CEC630E" wp14:editId="13A10580">
            <wp:extent cx="485775" cy="485775"/>
            <wp:effectExtent l="0" t="0" r="9525" b="9525"/>
            <wp:docPr id="59" name="图片 59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新 鲜    修 补    鹅  卵 石</w:t>
      </w:r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0563A9BE" wp14:editId="5B738C2E">
            <wp:extent cx="485775" cy="485775"/>
            <wp:effectExtent l="0" t="0" r="9525" b="9525"/>
            <wp:docPr id="64" name="图片 64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7AD5965A" wp14:editId="6EF5EC22">
            <wp:extent cx="485775" cy="485775"/>
            <wp:effectExtent l="0" t="0" r="9525" b="9525"/>
            <wp:docPr id="65" name="图片 65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6B70D4B4" wp14:editId="629CDD13">
            <wp:extent cx="485775" cy="485775"/>
            <wp:effectExtent l="0" t="0" r="9525" b="9525"/>
            <wp:docPr id="66" name="图片 66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6D9FA18" wp14:editId="635C3C8A">
            <wp:extent cx="485775" cy="485775"/>
            <wp:effectExtent l="0" t="0" r="9525" b="9525"/>
            <wp:docPr id="67" name="图片 67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648B6175" wp14:editId="5226B1D9">
            <wp:extent cx="485775" cy="485775"/>
            <wp:effectExtent l="0" t="0" r="9525" b="9525"/>
            <wp:docPr id="78" name="图片 78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181C4B3" wp14:editId="5A63CBF6">
            <wp:extent cx="485775" cy="485775"/>
            <wp:effectExtent l="0" t="0" r="9525" b="9525"/>
            <wp:docPr id="79" name="图片 79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41947A67" wp14:editId="782899AE">
            <wp:extent cx="485775" cy="485775"/>
            <wp:effectExtent l="0" t="0" r="9525" b="9525"/>
            <wp:docPr id="80" name="图片 80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BD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proofErr w:type="gramStart"/>
      <w:r>
        <w:rPr>
          <w:rFonts w:ascii="宋体" w:eastAsia="宋体" w:hAnsi="宋体" w:cs="宋体" w:hint="eastAsia"/>
          <w:b/>
          <w:bCs/>
          <w:sz w:val="48"/>
          <w:szCs w:val="48"/>
        </w:rPr>
        <w:t>柔</w:t>
      </w:r>
      <w:proofErr w:type="gramEnd"/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和    招  待   坑  坑 洼 洼   </w:t>
      </w:r>
    </w:p>
    <w:p w:rsidR="009D60BD" w:rsidRDefault="009D60BD" w:rsidP="009D60BD">
      <w:pPr>
        <w:rPr>
          <w:rFonts w:ascii="宋体" w:eastAsia="宋体" w:hAnsi="宋体" w:cs="宋体" w:hint="eastAsia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26A1F81" wp14:editId="2C475CB9">
            <wp:extent cx="485775" cy="485775"/>
            <wp:effectExtent l="0" t="0" r="9525" b="9525"/>
            <wp:docPr id="68" name="图片 68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48BCFC46" wp14:editId="1526E5D2">
            <wp:extent cx="485775" cy="485775"/>
            <wp:effectExtent l="0" t="0" r="9525" b="9525"/>
            <wp:docPr id="69" name="图片 69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104B5B58" wp14:editId="35FBFF55">
            <wp:extent cx="485775" cy="485775"/>
            <wp:effectExtent l="0" t="0" r="9525" b="9525"/>
            <wp:docPr id="70" name="图片 70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1F7F3AD8" wp14:editId="6F013793">
            <wp:extent cx="485775" cy="485775"/>
            <wp:effectExtent l="0" t="0" r="9525" b="9525"/>
            <wp:docPr id="71" name="图片 71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sz w:val="48"/>
          <w:szCs w:val="48"/>
        </w:rPr>
        <w:t xml:space="preserve">   </w:t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1CBDEAB4" wp14:editId="3CE1CF3C">
            <wp:extent cx="485775" cy="485775"/>
            <wp:effectExtent l="0" t="0" r="9525" b="9525"/>
            <wp:docPr id="72" name="图片 72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3DD81474" wp14:editId="25956FF2">
            <wp:extent cx="485775" cy="485775"/>
            <wp:effectExtent l="0" t="0" r="9525" b="9525"/>
            <wp:docPr id="73" name="图片 73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70F46D87" wp14:editId="6C1AD358">
            <wp:extent cx="485775" cy="485775"/>
            <wp:effectExtent l="0" t="0" r="9525" b="9525"/>
            <wp:docPr id="74" name="图片 74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noProof/>
          <w:sz w:val="48"/>
          <w:szCs w:val="48"/>
        </w:rPr>
        <w:drawing>
          <wp:inline distT="0" distB="0" distL="114300" distR="114300" wp14:anchorId="5C2AC82F" wp14:editId="704E9E98">
            <wp:extent cx="485775" cy="485775"/>
            <wp:effectExtent l="0" t="0" r="9525" b="9525"/>
            <wp:docPr id="75" name="图片 75" descr="XWJ`EXV(020JCWS~DJ_0A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XWJ`EXV(020JCWS~DJ_0A1K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0BD" w:rsidRPr="00A95344" w:rsidRDefault="009D60BD" w:rsidP="009D60BD">
      <w:pPr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 选择读音，我秒杀。</w:t>
      </w:r>
    </w:p>
    <w:tbl>
      <w:tblPr>
        <w:tblStyle w:val="TableNormal"/>
        <w:tblW w:w="5759" w:type="dxa"/>
        <w:tblInd w:w="42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4"/>
        <w:gridCol w:w="2985"/>
      </w:tblGrid>
      <w:tr w:rsidR="009D60BD" w:rsidTr="002730AE">
        <w:trPr>
          <w:trHeight w:val="550"/>
        </w:trPr>
        <w:tc>
          <w:tcPr>
            <w:tcW w:w="2774" w:type="dxa"/>
          </w:tcPr>
          <w:p w:rsidR="009D60BD" w:rsidRDefault="009D60BD" w:rsidP="002730AE">
            <w:pPr>
              <w:spacing w:line="3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风俗 (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sh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ú  sú )</w:t>
            </w:r>
          </w:p>
        </w:tc>
        <w:tc>
          <w:tcPr>
            <w:tcW w:w="2985" w:type="dxa"/>
          </w:tcPr>
          <w:p w:rsidR="009D60BD" w:rsidRDefault="009D60BD" w:rsidP="002730AE">
            <w:pPr>
              <w:spacing w:line="3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跳跃 (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yu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è   yāo)</w:t>
            </w:r>
          </w:p>
        </w:tc>
      </w:tr>
      <w:tr w:rsidR="009D60BD" w:rsidTr="002730AE">
        <w:trPr>
          <w:trHeight w:val="673"/>
        </w:trPr>
        <w:tc>
          <w:tcPr>
            <w:tcW w:w="2774" w:type="dxa"/>
          </w:tcPr>
          <w:p w:rsidR="009D60BD" w:rsidRDefault="009D60BD" w:rsidP="002730AE">
            <w:pPr>
              <w:spacing w:line="3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稻穗 (sui   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hu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</w:rPr>
              <w:t>ì)</w:t>
            </w:r>
          </w:p>
        </w:tc>
        <w:tc>
          <w:tcPr>
            <w:tcW w:w="2985" w:type="dxa"/>
          </w:tcPr>
          <w:p w:rsidR="009D60BD" w:rsidRDefault="009D60BD" w:rsidP="002730AE">
            <w:pPr>
              <w:spacing w:line="30" w:lineRule="atLeas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运 载 (zǎi  zài )</w:t>
            </w:r>
          </w:p>
        </w:tc>
      </w:tr>
    </w:tbl>
    <w:p w:rsidR="009D60BD" w:rsidRDefault="009D60BD" w:rsidP="009D60BD">
      <w:pPr>
        <w:widowControl/>
        <w:numPr>
          <w:ilvl w:val="0"/>
          <w:numId w:val="2"/>
        </w:numPr>
        <w:kinsoku w:val="0"/>
        <w:autoSpaceDE w:val="0"/>
        <w:autoSpaceDN w:val="0"/>
        <w:adjustRightInd w:val="0"/>
        <w:snapToGrid w:val="0"/>
        <w:spacing w:line="30" w:lineRule="atLeast"/>
        <w:jc w:val="lef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当堂听写，我不怕。</w:t>
      </w:r>
    </w:p>
    <w:p w:rsidR="009D60BD" w:rsidRDefault="009D60BD" w:rsidP="009D60BD">
      <w:pPr>
        <w:widowControl/>
        <w:kinsoku w:val="0"/>
        <w:autoSpaceDE w:val="0"/>
        <w:autoSpaceDN w:val="0"/>
        <w:adjustRightInd w:val="0"/>
        <w:snapToGrid w:val="0"/>
        <w:spacing w:line="30" w:lineRule="atLeast"/>
        <w:jc w:val="lef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</w:p>
    <w:p w:rsidR="009D60BD" w:rsidRDefault="009D60BD" w:rsidP="009D60BD">
      <w:pPr>
        <w:jc w:val="left"/>
        <w:rPr>
          <w:rStyle w:val="font11"/>
          <w:rFonts w:ascii="黑体" w:eastAsia="黑体" w:hAnsi="黑体" w:cs="黑体" w:hint="default"/>
          <w:b/>
          <w:bCs/>
          <w:sz w:val="32"/>
          <w:szCs w:val="32"/>
          <w:lang w:bidi="ar"/>
        </w:rPr>
      </w:pPr>
      <w:r>
        <w:rPr>
          <w:rStyle w:val="font11"/>
          <w:rFonts w:ascii="黑体" w:eastAsia="黑体" w:hAnsi="黑体" w:cs="黑体"/>
          <w:b/>
          <w:bCs/>
          <w:sz w:val="32"/>
          <w:szCs w:val="32"/>
          <w:lang w:bidi="ar"/>
        </w:rPr>
        <w:t>课后巩固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b/>
          <w:bCs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32"/>
        </w:rPr>
        <w:t>一、我会填一填：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 w:hint="eastAsia"/>
          <w:sz w:val="28"/>
          <w:szCs w:val="32"/>
        </w:rPr>
      </w:pPr>
      <w:r w:rsidRPr="00A95344">
        <w:rPr>
          <w:rFonts w:ascii="宋体" w:eastAsia="宋体" w:hAnsi="宋体" w:cs="宋体" w:hint="eastAsia"/>
          <w:sz w:val="28"/>
          <w:szCs w:val="32"/>
        </w:rPr>
        <w:t>1.“走月亮”的意思是：　　　　　　　。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 w:hint="eastAsia"/>
          <w:sz w:val="28"/>
          <w:szCs w:val="32"/>
        </w:rPr>
      </w:pPr>
      <w:r w:rsidRPr="00A95344">
        <w:rPr>
          <w:rFonts w:ascii="宋体" w:eastAsia="宋体" w:hAnsi="宋体" w:cs="宋体" w:hint="eastAsia"/>
          <w:sz w:val="28"/>
          <w:szCs w:val="32"/>
        </w:rPr>
        <w:t>2.“我和阿妈走月亮”在文中反复出现了　　次，表达了“我”和阿妈走月亮时无比</w:t>
      </w:r>
      <w:proofErr w:type="gramStart"/>
      <w:r w:rsidRPr="00A95344">
        <w:rPr>
          <w:rFonts w:ascii="宋体" w:eastAsia="宋体" w:hAnsi="宋体" w:cs="宋体" w:hint="eastAsia"/>
          <w:sz w:val="28"/>
          <w:szCs w:val="32"/>
        </w:rPr>
        <w:t xml:space="preserve">　　　　</w:t>
      </w:r>
      <w:proofErr w:type="gramEnd"/>
      <w:r w:rsidRPr="00A95344">
        <w:rPr>
          <w:rFonts w:ascii="宋体" w:eastAsia="宋体" w:hAnsi="宋体" w:cs="宋体" w:hint="eastAsia"/>
          <w:sz w:val="28"/>
          <w:szCs w:val="32"/>
        </w:rPr>
        <w:t xml:space="preserve"> 的心情。这句话是文章的线索。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 w:hint="eastAsia"/>
          <w:sz w:val="28"/>
          <w:szCs w:val="32"/>
        </w:rPr>
      </w:pPr>
      <w:r w:rsidRPr="00A95344">
        <w:rPr>
          <w:rFonts w:ascii="宋体" w:eastAsia="宋体" w:hAnsi="宋体" w:cs="宋体" w:hint="eastAsia"/>
          <w:sz w:val="28"/>
          <w:szCs w:val="32"/>
        </w:rPr>
        <w:lastRenderedPageBreak/>
        <w:t xml:space="preserve">3.作者依次描写了月夜下的山村、　　</w:t>
      </w:r>
      <w:proofErr w:type="gramStart"/>
      <w:r w:rsidRPr="00A95344">
        <w:rPr>
          <w:rFonts w:ascii="宋体" w:eastAsia="宋体" w:hAnsi="宋体" w:cs="宋体" w:hint="eastAsia"/>
          <w:sz w:val="28"/>
          <w:szCs w:val="32"/>
        </w:rPr>
        <w:t xml:space="preserve">　</w:t>
      </w:r>
      <w:proofErr w:type="gramEnd"/>
      <w:r w:rsidRPr="00A95344">
        <w:rPr>
          <w:rFonts w:ascii="宋体" w:eastAsia="宋体" w:hAnsi="宋体" w:cs="宋体" w:hint="eastAsia"/>
          <w:sz w:val="28"/>
          <w:szCs w:val="32"/>
        </w:rPr>
        <w:t xml:space="preserve">、　　</w:t>
      </w:r>
      <w:proofErr w:type="gramStart"/>
      <w:r w:rsidRPr="00A95344">
        <w:rPr>
          <w:rFonts w:ascii="宋体" w:eastAsia="宋体" w:hAnsi="宋体" w:cs="宋体" w:hint="eastAsia"/>
          <w:sz w:val="28"/>
          <w:szCs w:val="32"/>
        </w:rPr>
        <w:t xml:space="preserve">　</w:t>
      </w:r>
      <w:proofErr w:type="gramEnd"/>
      <w:r w:rsidRPr="00A95344">
        <w:rPr>
          <w:rFonts w:ascii="宋体" w:eastAsia="宋体" w:hAnsi="宋体" w:cs="宋体" w:hint="eastAsia"/>
          <w:sz w:val="28"/>
          <w:szCs w:val="32"/>
        </w:rPr>
        <w:t xml:space="preserve">、　　</w:t>
      </w:r>
      <w:proofErr w:type="gramStart"/>
      <w:r w:rsidRPr="00A95344">
        <w:rPr>
          <w:rFonts w:ascii="宋体" w:eastAsia="宋体" w:hAnsi="宋体" w:cs="宋体" w:hint="eastAsia"/>
          <w:sz w:val="28"/>
          <w:szCs w:val="32"/>
        </w:rPr>
        <w:t xml:space="preserve">　</w:t>
      </w:r>
      <w:proofErr w:type="gramEnd"/>
      <w:r w:rsidRPr="00A95344">
        <w:rPr>
          <w:rFonts w:ascii="宋体" w:eastAsia="宋体" w:hAnsi="宋体" w:cs="宋体" w:hint="eastAsia"/>
          <w:sz w:val="28"/>
          <w:szCs w:val="32"/>
        </w:rPr>
        <w:t>，最后总述阿妈带“我”走月亮的情景。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 w:hint="eastAsia"/>
          <w:sz w:val="28"/>
          <w:szCs w:val="32"/>
        </w:rPr>
      </w:pPr>
      <w:r w:rsidRPr="00A95344">
        <w:rPr>
          <w:rFonts w:ascii="宋体" w:eastAsia="宋体" w:hAnsi="宋体" w:cs="宋体" w:hint="eastAsia"/>
          <w:sz w:val="28"/>
          <w:szCs w:val="32"/>
        </w:rPr>
        <w:t>4.在溪边，“我”想到了自己</w:t>
      </w:r>
      <w:proofErr w:type="gramStart"/>
      <w:r w:rsidRPr="00A95344">
        <w:rPr>
          <w:rFonts w:ascii="宋体" w:eastAsia="宋体" w:hAnsi="宋体" w:cs="宋体" w:hint="eastAsia"/>
          <w:sz w:val="28"/>
          <w:szCs w:val="32"/>
        </w:rPr>
        <w:t xml:space="preserve">　　　　　　　　</w:t>
      </w:r>
      <w:proofErr w:type="gramEnd"/>
      <w:r w:rsidRPr="00A95344">
        <w:rPr>
          <w:rFonts w:ascii="宋体" w:eastAsia="宋体" w:hAnsi="宋体" w:cs="宋体" w:hint="eastAsia"/>
          <w:sz w:val="28"/>
          <w:szCs w:val="32"/>
        </w:rPr>
        <w:t>的情景;在稻田边，“我”想到了自己在田地里</w:t>
      </w:r>
      <w:proofErr w:type="gramStart"/>
      <w:r w:rsidRPr="00A95344">
        <w:rPr>
          <w:rFonts w:ascii="宋体" w:eastAsia="宋体" w:hAnsi="宋体" w:cs="宋体" w:hint="eastAsia"/>
          <w:sz w:val="28"/>
          <w:szCs w:val="32"/>
        </w:rPr>
        <w:t xml:space="preserve">　　　　　　　　</w:t>
      </w:r>
      <w:proofErr w:type="gramEnd"/>
      <w:r w:rsidRPr="00A95344">
        <w:rPr>
          <w:rFonts w:ascii="宋体" w:eastAsia="宋体" w:hAnsi="宋体" w:cs="宋体" w:hint="eastAsia"/>
          <w:sz w:val="28"/>
          <w:szCs w:val="32"/>
        </w:rPr>
        <w:t>的情景。</w:t>
      </w:r>
    </w:p>
    <w:p w:rsidR="009D60BD" w:rsidRDefault="009D60BD" w:rsidP="009D60BD">
      <w:pPr>
        <w:spacing w:line="360" w:lineRule="auto"/>
        <w:rPr>
          <w:rFonts w:ascii="宋体" w:eastAsia="宋体" w:hAnsi="宋体" w:cs="宋体"/>
          <w:sz w:val="28"/>
          <w:szCs w:val="32"/>
        </w:rPr>
      </w:pPr>
    </w:p>
    <w:p w:rsidR="009D60BD" w:rsidRDefault="009D60BD" w:rsidP="009D60BD">
      <w:pPr>
        <w:spacing w:line="360" w:lineRule="auto"/>
        <w:rPr>
          <w:rFonts w:ascii="宋体" w:eastAsia="宋体" w:hAnsi="宋体" w:cs="宋体"/>
          <w:b/>
          <w:bCs/>
          <w:sz w:val="28"/>
          <w:szCs w:val="32"/>
        </w:rPr>
      </w:pPr>
      <w:r>
        <w:rPr>
          <w:rFonts w:ascii="宋体" w:eastAsia="宋体" w:hAnsi="宋体" w:cs="宋体" w:hint="eastAsia"/>
          <w:b/>
          <w:bCs/>
          <w:sz w:val="28"/>
          <w:szCs w:val="32"/>
        </w:rPr>
        <w:t>二、</w:t>
      </w:r>
      <w:r w:rsidRPr="00A95344">
        <w:rPr>
          <w:rFonts w:ascii="宋体" w:eastAsia="宋体" w:hAnsi="宋体" w:cs="宋体"/>
          <w:b/>
          <w:bCs/>
          <w:sz w:val="28"/>
          <w:szCs w:val="32"/>
        </w:rPr>
        <w:t>借助工具书或联系上下文理解下列词语，并选词填空。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A95344">
        <w:rPr>
          <w:rFonts w:ascii="宋体" w:eastAsia="宋体" w:hAnsi="宋体" w:cs="宋体"/>
          <w:sz w:val="28"/>
          <w:szCs w:val="28"/>
        </w:rPr>
        <w:t xml:space="preserve">柔和　河床　风俗　</w:t>
      </w:r>
      <w:proofErr w:type="gramStart"/>
      <w:r w:rsidRPr="00A95344">
        <w:rPr>
          <w:rFonts w:ascii="宋体" w:eastAsia="宋体" w:hAnsi="宋体" w:cs="宋体"/>
          <w:sz w:val="28"/>
          <w:szCs w:val="28"/>
        </w:rPr>
        <w:t xml:space="preserve">甜香　</w:t>
      </w:r>
      <w:proofErr w:type="gramEnd"/>
      <w:r w:rsidRPr="00A95344">
        <w:rPr>
          <w:rFonts w:ascii="宋体" w:eastAsia="宋体" w:hAnsi="宋体" w:cs="宋体"/>
          <w:sz w:val="28"/>
          <w:szCs w:val="28"/>
        </w:rPr>
        <w:t xml:space="preserve">汩汩　</w:t>
      </w:r>
      <w:proofErr w:type="gramStart"/>
      <w:r w:rsidRPr="00A95344">
        <w:rPr>
          <w:rFonts w:ascii="宋体" w:eastAsia="宋体" w:hAnsi="宋体" w:cs="宋体"/>
          <w:sz w:val="28"/>
          <w:szCs w:val="28"/>
        </w:rPr>
        <w:t xml:space="preserve">满意　</w:t>
      </w:r>
      <w:proofErr w:type="gramEnd"/>
      <w:r w:rsidRPr="00A95344">
        <w:rPr>
          <w:rFonts w:ascii="宋体" w:eastAsia="宋体" w:hAnsi="宋体" w:cs="宋体"/>
          <w:sz w:val="28"/>
          <w:szCs w:val="28"/>
        </w:rPr>
        <w:t>田埂　招待　团团　鹅卵石　闪闪烁烁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A95344">
        <w:rPr>
          <w:rFonts w:ascii="宋体" w:eastAsia="宋体" w:hAnsi="宋体" w:cs="宋体"/>
          <w:sz w:val="28"/>
          <w:szCs w:val="28"/>
        </w:rPr>
        <w:t xml:space="preserve">（1）屋子里的灯亮了，（　　</w:t>
      </w:r>
      <w:proofErr w:type="gramStart"/>
      <w:r w:rsidRPr="00A95344">
        <w:rPr>
          <w:rFonts w:ascii="宋体" w:eastAsia="宋体" w:hAnsi="宋体" w:cs="宋体"/>
          <w:sz w:val="28"/>
          <w:szCs w:val="28"/>
        </w:rPr>
        <w:t xml:space="preserve">　</w:t>
      </w:r>
      <w:proofErr w:type="gramEnd"/>
      <w:r w:rsidRPr="00A95344">
        <w:rPr>
          <w:rFonts w:ascii="宋体" w:eastAsia="宋体" w:hAnsi="宋体" w:cs="宋体"/>
          <w:sz w:val="28"/>
          <w:szCs w:val="28"/>
        </w:rPr>
        <w:t>）的灯光洒满了房间。</w:t>
      </w:r>
    </w:p>
    <w:p w:rsidR="009D60BD" w:rsidRPr="00A95344" w:rsidRDefault="009D60BD" w:rsidP="009D60BD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A95344">
        <w:rPr>
          <w:rFonts w:ascii="宋体" w:eastAsia="宋体" w:hAnsi="宋体" w:cs="宋体"/>
          <w:sz w:val="28"/>
          <w:szCs w:val="28"/>
        </w:rPr>
        <w:t xml:space="preserve">（2）妈妈准备了一桌丰盛的饭菜来（　　</w:t>
      </w:r>
      <w:proofErr w:type="gramStart"/>
      <w:r w:rsidRPr="00A95344">
        <w:rPr>
          <w:rFonts w:ascii="宋体" w:eastAsia="宋体" w:hAnsi="宋体" w:cs="宋体"/>
          <w:sz w:val="28"/>
          <w:szCs w:val="28"/>
        </w:rPr>
        <w:t xml:space="preserve">　</w:t>
      </w:r>
      <w:proofErr w:type="gramEnd"/>
      <w:r w:rsidRPr="00A95344">
        <w:rPr>
          <w:rFonts w:ascii="宋体" w:eastAsia="宋体" w:hAnsi="宋体" w:cs="宋体"/>
          <w:sz w:val="28"/>
          <w:szCs w:val="28"/>
        </w:rPr>
        <w:t>）客人。</w:t>
      </w:r>
    </w:p>
    <w:p w:rsidR="009D60BD" w:rsidRDefault="009D60BD" w:rsidP="009D60BD">
      <w:pPr>
        <w:spacing w:line="360" w:lineRule="auto"/>
        <w:jc w:val="left"/>
        <w:rPr>
          <w:rStyle w:val="font11"/>
          <w:rFonts w:ascii="黑体" w:eastAsia="黑体" w:hAnsi="黑体" w:cs="黑体" w:hint="default"/>
          <w:b/>
          <w:bCs/>
          <w:sz w:val="32"/>
          <w:szCs w:val="32"/>
          <w:lang w:bidi="ar"/>
        </w:rPr>
      </w:pPr>
    </w:p>
    <w:p w:rsidR="009D60BD" w:rsidRDefault="009D60BD" w:rsidP="009D60BD">
      <w:pPr>
        <w:jc w:val="left"/>
        <w:rPr>
          <w:rStyle w:val="font11"/>
          <w:rFonts w:ascii="黑体" w:eastAsia="黑体" w:hAnsi="黑体" w:cs="黑体" w:hint="default"/>
          <w:b/>
          <w:bCs/>
          <w:sz w:val="32"/>
          <w:szCs w:val="32"/>
          <w:lang w:bidi="ar"/>
        </w:rPr>
      </w:pPr>
    </w:p>
    <w:p w:rsidR="006C50CC" w:rsidRPr="009D60BD" w:rsidRDefault="009D60BD">
      <w:bookmarkStart w:id="0" w:name="_GoBack"/>
      <w:bookmarkEnd w:id="0"/>
    </w:p>
    <w:sectPr w:rsidR="006C50CC" w:rsidRPr="009D6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3915"/>
    <w:multiLevelType w:val="singleLevel"/>
    <w:tmpl w:val="11BF3915"/>
    <w:lvl w:ilvl="0">
      <w:start w:val="2"/>
      <w:numFmt w:val="decimal"/>
      <w:suff w:val="space"/>
      <w:lvlText w:val="%1."/>
      <w:lvlJc w:val="left"/>
    </w:lvl>
  </w:abstractNum>
  <w:abstractNum w:abstractNumId="1">
    <w:nsid w:val="26107F6E"/>
    <w:multiLevelType w:val="singleLevel"/>
    <w:tmpl w:val="26107F6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BD"/>
    <w:rsid w:val="009D60BD"/>
    <w:rsid w:val="00BD4110"/>
    <w:rsid w:val="00E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9D60BD"/>
    <w:rPr>
      <w:rFonts w:ascii="楷体_GB2312" w:eastAsia="楷体_GB2312" w:cs="楷体_GB2312" w:hint="eastAsia"/>
      <w:color w:val="000000"/>
      <w:sz w:val="28"/>
      <w:szCs w:val="28"/>
      <w:u w:val="none"/>
    </w:rPr>
  </w:style>
  <w:style w:type="table" w:customStyle="1" w:styleId="TableNormal">
    <w:name w:val="Table Normal"/>
    <w:semiHidden/>
    <w:unhideWhenUsed/>
    <w:qFormat/>
    <w:rsid w:val="009D60B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D60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60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9D60BD"/>
    <w:rPr>
      <w:rFonts w:ascii="楷体_GB2312" w:eastAsia="楷体_GB2312" w:cs="楷体_GB2312" w:hint="eastAsia"/>
      <w:color w:val="000000"/>
      <w:sz w:val="28"/>
      <w:szCs w:val="28"/>
      <w:u w:val="none"/>
    </w:rPr>
  </w:style>
  <w:style w:type="table" w:customStyle="1" w:styleId="TableNormal">
    <w:name w:val="Table Normal"/>
    <w:semiHidden/>
    <w:unhideWhenUsed/>
    <w:qFormat/>
    <w:rsid w:val="009D60BD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9D60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D6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2023-09-22T07:32:00Z</dcterms:created>
  <dcterms:modified xsi:type="dcterms:W3CDTF">2023-09-22T07:33:00Z</dcterms:modified>
</cp:coreProperties>
</file>