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泸县余敏名师工作室创新型作业设计与评价题单</w:t>
      </w:r>
    </w:p>
    <w:p/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姓名 ：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曾文茂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学校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：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泸县实验学校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bookmarkStart w:id="0" w:name="_GoBack" w:colFirst="1" w:colLast="1"/>
            <w:r>
              <w:rPr>
                <w:rFonts w:hint="eastAsia" w:ascii="宋体" w:hAnsi="宋体"/>
                <w:color w:val="000000"/>
                <w:kern w:val="0"/>
              </w:rPr>
              <w:t>自选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部编版小学语文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三  </w:t>
            </w:r>
            <w:r>
              <w:rPr>
                <w:rFonts w:hint="eastAsia" w:ascii="宋体" w:hAnsi="宋体"/>
                <w:color w:val="000000"/>
                <w:kern w:val="0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上   </w:t>
            </w:r>
            <w:r>
              <w:rPr>
                <w:rFonts w:hint="eastAsia" w:ascii="宋体" w:hAnsi="宋体"/>
                <w:color w:val="000000"/>
                <w:kern w:val="0"/>
              </w:rPr>
              <w:t>册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秋天的雨 </w:t>
            </w:r>
            <w:r>
              <w:rPr>
                <w:rFonts w:hint="eastAsia" w:ascii="宋体" w:hAnsi="宋体"/>
                <w:color w:val="000000"/>
                <w:kern w:val="0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 xml:space="preserve">   课前作业（课前任务单）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捡秋叶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ind w:firstLine="210" w:firstLineChars="100"/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钥    匙   缤   枚   频   勾  喇   叭   厚   曲   丰</w:t>
            </w:r>
          </w:p>
          <w:p>
            <w:pPr>
              <w:widowControl/>
              <w:numPr>
                <w:numId w:val="0"/>
              </w:numPr>
              <w:ind w:firstLine="210" w:firstLineChars="100"/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拾秋果</w:t>
            </w: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清凉  留意  颜料  枫叶  邮票   果树   菊花  仙子 </w:t>
            </w:r>
          </w:p>
          <w:p>
            <w:pPr>
              <w:widowControl/>
              <w:numPr>
                <w:numId w:val="0"/>
              </w:numPr>
              <w:ind w:leftChars="0" w:firstLine="210" w:firstLineChars="100"/>
              <w:jc w:val="left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ind w:leftChars="0" w:firstLine="210" w:firstLineChars="100"/>
              <w:jc w:val="left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气味  香甜  香味  加紧  过冬  丰收</w:t>
            </w: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</w:t>
            </w: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课中作业（课中任务单）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100" w:firstLineChars="1000"/>
              <w:jc w:val="both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1.我会连。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黄色                         菊花仙子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红色                         银杏树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金黄色                       果树</w:t>
            </w:r>
          </w:p>
          <w:p>
            <w:pPr>
              <w:widowControl/>
              <w:ind w:firstLine="420" w:firstLineChars="200"/>
              <w:jc w:val="both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橙红色                       枫树</w:t>
            </w:r>
          </w:p>
          <w:p>
            <w:pPr>
              <w:widowControl/>
              <w:ind w:firstLine="420" w:firstLineChars="200"/>
              <w:jc w:val="both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紫红、淡黄、雪白……         田野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读一读，照样子写一写。</w:t>
            </w:r>
          </w:p>
          <w:p>
            <w:pPr>
              <w:widowControl/>
              <w:numPr>
                <w:numId w:val="0"/>
              </w:numPr>
              <w:ind w:leftChars="0" w:firstLine="420"/>
              <w:jc w:val="both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它把黄色给了银杏树，黄黄的叶子像一把把小扇子，扇哪扇哪，扇走了夏天的炎热。</w:t>
            </w:r>
          </w:p>
          <w:p>
            <w:pPr>
              <w:widowControl/>
              <w:numPr>
                <w:numId w:val="0"/>
              </w:numPr>
              <w:ind w:leftChars="0" w:firstLine="420"/>
              <w:jc w:val="both"/>
              <w:rPr>
                <w:rFonts w:hint="default" w:ascii="宋体" w:hAnsi="宋体"/>
                <w:color w:val="000000"/>
                <w:kern w:val="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                                                                 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课后评价题单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numId w:val="0"/>
              </w:numPr>
              <w:jc w:val="both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必做题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1、把课文第二自然段背给家长听。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2、我能积累写秋天的词语。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u w:val="single"/>
                <w:lang w:val="en-US" w:eastAsia="zh-CN"/>
              </w:rPr>
              <w:t xml:space="preserve">                   </w:t>
            </w:r>
          </w:p>
          <w:p>
            <w:pPr>
              <w:widowControl/>
              <w:numPr>
                <w:numId w:val="0"/>
              </w:numPr>
              <w:jc w:val="both"/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选做题。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想象一下秋天的美景，把它画下来。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default" w:ascii="宋体" w:hAnsi="宋体"/>
                <w:color w:val="000000"/>
                <w:kern w:val="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u w:val="none"/>
                <w:lang w:val="en-US" w:eastAsia="zh-CN"/>
              </w:rPr>
              <w:t>捡拾秋天的落叶，做一幅贴画。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F5C84"/>
    <w:multiLevelType w:val="singleLevel"/>
    <w:tmpl w:val="E45F5C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79B473B"/>
    <w:multiLevelType w:val="singleLevel"/>
    <w:tmpl w:val="479B473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ODNhN2RmZjRiNjk0OGRkMjI2NDMwNmNjODUyYjg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B27282"/>
    <w:rsid w:val="00BC1333"/>
    <w:rsid w:val="00BE1879"/>
    <w:rsid w:val="00C00064"/>
    <w:rsid w:val="00CD7800"/>
    <w:rsid w:val="00F57951"/>
    <w:rsid w:val="0C1B773A"/>
    <w:rsid w:val="11BB5C6E"/>
    <w:rsid w:val="183D212B"/>
    <w:rsid w:val="21DA1940"/>
    <w:rsid w:val="27207F39"/>
    <w:rsid w:val="33634E7E"/>
    <w:rsid w:val="348E787F"/>
    <w:rsid w:val="38B52E4F"/>
    <w:rsid w:val="43BB4698"/>
    <w:rsid w:val="4D4723CF"/>
    <w:rsid w:val="50680F21"/>
    <w:rsid w:val="57DE0660"/>
    <w:rsid w:val="5A9D4E9D"/>
    <w:rsid w:val="5DF93A57"/>
    <w:rsid w:val="62DE6E39"/>
    <w:rsid w:val="66082758"/>
    <w:rsid w:val="6BF32275"/>
    <w:rsid w:val="77DF1002"/>
    <w:rsid w:val="7D70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4</Lines>
  <Paragraphs>1</Paragraphs>
  <TotalTime>31</TotalTime>
  <ScaleCrop>false</ScaleCrop>
  <LinksUpToDate>false</LinksUpToDate>
  <CharactersWithSpaces>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2022-09-08T13:49:00Z</dcterms:created>
  <dc:creator>L ynn</dc:creator>
  <cp:lastModifiedBy>Administrator</cp:lastModifiedBy>
  <dcterms:modified xsi:type="dcterms:W3CDTF">2023-09-21T11:32:46Z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CE5C7605A22C42FBB9F3F9A815B50036_13</vt:lpwstr>
  </property>
</Properties>
</file>