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313" w:firstLineChars="1100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《蟋蟀的住宅》作业设计</w:t>
      </w:r>
    </w:p>
    <w:p>
      <w:pPr>
        <w:ind w:firstLine="2640" w:firstLineChars="11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方洞小学  刘晓军</w:t>
      </w:r>
    </w:p>
    <w:p>
      <w:pP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课间预习：</w:t>
      </w:r>
    </w:p>
    <w:p>
      <w:pPr>
        <w:numPr>
          <w:ilvl w:val="0"/>
          <w:numId w:val="1"/>
        </w:numPr>
        <w:ind w:firstLine="840" w:firstLineChars="3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学生收集的图片资料。</w:t>
      </w:r>
    </w:p>
    <w:p>
      <w:pPr>
        <w:numPr>
          <w:ilvl w:val="0"/>
          <w:numId w:val="1"/>
        </w:numPr>
        <w:ind w:left="0" w:leftChars="0" w:firstLine="840" w:firstLineChars="3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记录老师写在黑板上的问题，在小组内找一个合作伙伴，利用预习时间共同解决这些疑问。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法布尔为什么不把蟋蟀居住的地方称作"巢、洞、窝"，而是把它称作"住宅"呢？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从哪些地方可以看出蟋蟀"不肯随遇而安"？它是怎样选址的？它的住宅有什么特点？蟋蟀是怎样挖的？他的住宅为什么可以算是"伟大的工程"?</w:t>
      </w:r>
    </w:p>
    <w:p>
      <w:pPr>
        <w:numPr>
          <w:ilvl w:val="0"/>
          <w:numId w:val="1"/>
        </w:numPr>
        <w:ind w:left="0" w:leftChars="0" w:firstLine="840" w:firstLineChars="3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观察一种小动物，记录它的生活环境和生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活习性。</w:t>
      </w:r>
    </w:p>
    <w:p>
      <w:pP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课中任务：</w:t>
      </w:r>
    </w:p>
    <w:p>
      <w:pPr>
        <w:numPr>
          <w:numId w:val="0"/>
        </w:num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1、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找出文中三个直接表达作者情感的句子读给大家听。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2、谈体会：看了图片、资料你懂得了那些以前你不知道的知识？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3、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用自己的话表达对蟋蟀的评价。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4、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学习"资料袋"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读"资料袋"的内容，谈一谈自己的体会和收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获。</w:t>
      </w:r>
    </w:p>
    <w:p>
      <w:pP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课后评价：</w:t>
      </w:r>
    </w:p>
    <w:p>
      <w:pPr>
        <w:numPr>
          <w:numId w:val="0"/>
        </w:numPr>
        <w:ind w:firstLine="280" w:firstLineChars="100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小练笔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8"/>
          <w:szCs w:val="28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收起昔鉴拟人化的写法，写一篇有关小动物或小昆短文。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1、读《秋虫音乐会》（有关蟋蟀的童话）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2、以下两题任选一道做：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(1）用以下小动物编个小故事（不要求全用上）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蚂蚁、蜜蜂、蟋蟀、蝗虫、萤火虫、蝴蝶、螳蜈蚣。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(2）仔细观察一种小动物，写一篇短文。写出这动物的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生活环境和生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活习性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C68E13"/>
    <w:multiLevelType w:val="singleLevel"/>
    <w:tmpl w:val="19C68E1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2ZWNlZGRkOTliNWE1YzY3MWViYjM4ZjJkZDUyZTIifQ=="/>
  </w:docVars>
  <w:rsids>
    <w:rsidRoot w:val="00000000"/>
    <w:rsid w:val="079B5575"/>
    <w:rsid w:val="116762B4"/>
    <w:rsid w:val="24E81BC1"/>
    <w:rsid w:val="3A9C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2023-09-20T10:53:03Z</dcterms:created>
  <dc:creator>Administrator</dc:creator>
  <cp:lastModifiedBy>刘卫13989120083</cp:lastModifiedBy>
  <dcterms:modified xsi:type="dcterms:W3CDTF">2023-09-20T11:23:10Z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9982A08F1E0C44FB88D5FFA3FFF32D46_12</vt:lpwstr>
  </property>
</Properties>
</file>