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F2B0" w14:textId="5BBE1A91" w:rsidR="005D3A1F" w:rsidRDefault="00600435" w:rsidP="005D3A1F">
      <w:pPr>
        <w:spacing w:line="560" w:lineRule="exact"/>
        <w:jc w:val="center"/>
        <w:rPr>
          <w:rFonts w:ascii="方正小标宋简体" w:eastAsia="方正小标宋简体"/>
          <w:sz w:val="44"/>
          <w:szCs w:val="44"/>
        </w:rPr>
      </w:pPr>
      <w:r w:rsidRPr="00600435">
        <w:rPr>
          <w:rFonts w:ascii="方正小标宋简体" w:eastAsia="方正小标宋简体" w:hint="eastAsia"/>
          <w:sz w:val="44"/>
          <w:szCs w:val="44"/>
        </w:rPr>
        <w:t>维果茨基</w:t>
      </w:r>
      <w:r w:rsidR="005D3A1F" w:rsidRPr="005D3A1F">
        <w:rPr>
          <w:rFonts w:ascii="方正小标宋简体" w:eastAsia="方正小标宋简体" w:hint="eastAsia"/>
          <w:sz w:val="44"/>
          <w:szCs w:val="44"/>
        </w:rPr>
        <w:t>的“</w:t>
      </w:r>
      <w:proofErr w:type="gramStart"/>
      <w:r w:rsidR="005D3A1F" w:rsidRPr="005D3A1F">
        <w:rPr>
          <w:rFonts w:ascii="方正小标宋简体" w:eastAsia="方正小标宋简体" w:hint="eastAsia"/>
          <w:sz w:val="44"/>
          <w:szCs w:val="44"/>
        </w:rPr>
        <w:t>最近发</w:t>
      </w:r>
      <w:proofErr w:type="gramEnd"/>
      <w:r w:rsidR="005D3A1F" w:rsidRPr="005D3A1F">
        <w:rPr>
          <w:rFonts w:ascii="方正小标宋简体" w:eastAsia="方正小标宋简体" w:hint="eastAsia"/>
          <w:sz w:val="44"/>
          <w:szCs w:val="44"/>
        </w:rPr>
        <w:t>展区”理论</w:t>
      </w:r>
    </w:p>
    <w:p w14:paraId="145D9521" w14:textId="742E00E3" w:rsidR="005D3A1F" w:rsidRPr="005D3A1F" w:rsidRDefault="005D3A1F" w:rsidP="005D3A1F">
      <w:pPr>
        <w:spacing w:line="560" w:lineRule="exact"/>
        <w:jc w:val="center"/>
        <w:rPr>
          <w:rFonts w:ascii="方正小标宋简体" w:eastAsia="方正小标宋简体" w:hint="eastAsia"/>
          <w:sz w:val="44"/>
          <w:szCs w:val="44"/>
        </w:rPr>
      </w:pPr>
      <w:r w:rsidRPr="005D3A1F">
        <w:rPr>
          <w:rFonts w:ascii="方正小标宋简体" w:eastAsia="方正小标宋简体" w:hint="eastAsia"/>
          <w:sz w:val="44"/>
          <w:szCs w:val="44"/>
        </w:rPr>
        <w:t>对中学教学的启示</w:t>
      </w:r>
    </w:p>
    <w:p w14:paraId="3A5B4849" w14:textId="213F04E9" w:rsidR="00EA162E" w:rsidRPr="005D3A1F" w:rsidRDefault="005D3A1F" w:rsidP="005D3A1F">
      <w:pPr>
        <w:spacing w:line="560" w:lineRule="exact"/>
        <w:jc w:val="center"/>
        <w:rPr>
          <w:rFonts w:ascii="楷体_GB2312" w:eastAsia="楷体_GB2312" w:hint="eastAsia"/>
          <w:b/>
          <w:bCs/>
          <w:sz w:val="32"/>
          <w:szCs w:val="32"/>
        </w:rPr>
      </w:pPr>
      <w:r w:rsidRPr="005D3A1F">
        <w:rPr>
          <w:rFonts w:ascii="楷体_GB2312" w:eastAsia="楷体_GB2312" w:hint="eastAsia"/>
          <w:b/>
          <w:bCs/>
          <w:sz w:val="32"/>
          <w:szCs w:val="32"/>
        </w:rPr>
        <w:t>——《</w:t>
      </w:r>
      <w:r w:rsidRPr="005D3A1F">
        <w:rPr>
          <w:rFonts w:ascii="楷体_GB2312" w:eastAsia="楷体_GB2312" w:hint="eastAsia"/>
          <w:b/>
          <w:bCs/>
          <w:sz w:val="32"/>
          <w:szCs w:val="32"/>
        </w:rPr>
        <w:t>维果茨基教育论著选》</w:t>
      </w:r>
      <w:r w:rsidRPr="005D3A1F">
        <w:rPr>
          <w:rFonts w:ascii="楷体_GB2312" w:eastAsia="楷体_GB2312" w:hint="eastAsia"/>
          <w:b/>
          <w:bCs/>
          <w:sz w:val="32"/>
          <w:szCs w:val="32"/>
        </w:rPr>
        <w:t>读后感</w:t>
      </w:r>
    </w:p>
    <w:p w14:paraId="5E6F2FE0" w14:textId="610B5CE4" w:rsidR="005D3A1F" w:rsidRPr="006766E1" w:rsidRDefault="005D3A1F" w:rsidP="005D3A1F">
      <w:pPr>
        <w:spacing w:line="560" w:lineRule="exact"/>
        <w:ind w:firstLineChars="200" w:firstLine="640"/>
        <w:rPr>
          <w:rFonts w:ascii="仿宋_GB2312" w:eastAsia="仿宋_GB2312" w:hint="eastAsia"/>
          <w:sz w:val="32"/>
          <w:szCs w:val="32"/>
        </w:rPr>
      </w:pPr>
      <w:r w:rsidRPr="006766E1">
        <w:rPr>
          <w:rFonts w:ascii="仿宋_GB2312" w:eastAsia="仿宋_GB2312" w:hint="eastAsia"/>
          <w:sz w:val="32"/>
          <w:szCs w:val="32"/>
        </w:rPr>
        <w:t>近期，我阅读了</w:t>
      </w:r>
      <w:r w:rsidRPr="006766E1">
        <w:rPr>
          <w:rFonts w:ascii="仿宋_GB2312" w:eastAsia="仿宋_GB2312" w:hint="eastAsia"/>
          <w:sz w:val="32"/>
          <w:szCs w:val="32"/>
        </w:rPr>
        <w:t>《维果茨基教育论著选》</w:t>
      </w:r>
      <w:r w:rsidRPr="006766E1">
        <w:rPr>
          <w:rFonts w:ascii="仿宋_GB2312" w:eastAsia="仿宋_GB2312" w:hint="eastAsia"/>
          <w:sz w:val="32"/>
          <w:szCs w:val="32"/>
        </w:rPr>
        <w:t>，深受启发、收获很多，特别是</w:t>
      </w:r>
      <w:r w:rsidRPr="006766E1">
        <w:rPr>
          <w:rFonts w:ascii="仿宋_GB2312" w:eastAsia="仿宋_GB2312" w:hint="eastAsia"/>
          <w:sz w:val="32"/>
          <w:szCs w:val="32"/>
        </w:rPr>
        <w:t>“</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展区”理论</w:t>
      </w:r>
      <w:r w:rsidRPr="006766E1">
        <w:rPr>
          <w:rFonts w:ascii="仿宋_GB2312" w:eastAsia="仿宋_GB2312" w:hint="eastAsia"/>
          <w:sz w:val="32"/>
          <w:szCs w:val="32"/>
        </w:rPr>
        <w:t>，苏联教育</w:t>
      </w:r>
      <w:r w:rsidR="00600435" w:rsidRPr="006766E1">
        <w:rPr>
          <w:rFonts w:ascii="仿宋_GB2312" w:eastAsia="仿宋_GB2312" w:hint="eastAsia"/>
          <w:sz w:val="32"/>
          <w:szCs w:val="32"/>
        </w:rPr>
        <w:t>维果茨基</w:t>
      </w:r>
      <w:r w:rsidRPr="006766E1">
        <w:rPr>
          <w:rFonts w:ascii="仿宋_GB2312" w:eastAsia="仿宋_GB2312" w:hint="eastAsia"/>
          <w:sz w:val="32"/>
          <w:szCs w:val="32"/>
        </w:rPr>
        <w:t>在20世纪30年代提出</w:t>
      </w:r>
      <w:r w:rsidRPr="006766E1">
        <w:rPr>
          <w:rFonts w:ascii="仿宋_GB2312" w:eastAsia="仿宋_GB2312" w:hint="eastAsia"/>
          <w:sz w:val="32"/>
          <w:szCs w:val="32"/>
        </w:rPr>
        <w:t>，</w:t>
      </w:r>
      <w:r w:rsidRPr="006766E1">
        <w:rPr>
          <w:rFonts w:ascii="仿宋_GB2312" w:eastAsia="仿宋_GB2312" w:hint="eastAsia"/>
          <w:sz w:val="32"/>
          <w:szCs w:val="32"/>
        </w:rPr>
        <w:t>在学生的发展中至少存在着两种水平。第一种水平是学生</w:t>
      </w:r>
      <w:proofErr w:type="gramStart"/>
      <w:r w:rsidRPr="006766E1">
        <w:rPr>
          <w:rFonts w:ascii="仿宋_GB2312" w:eastAsia="仿宋_GB2312" w:hint="eastAsia"/>
          <w:sz w:val="32"/>
          <w:szCs w:val="32"/>
        </w:rPr>
        <w:t>现有发展水平</w:t>
      </w:r>
      <w:proofErr w:type="gramEnd"/>
      <w:r w:rsidRPr="006766E1">
        <w:rPr>
          <w:rFonts w:ascii="仿宋_GB2312" w:eastAsia="仿宋_GB2312" w:hint="eastAsia"/>
          <w:sz w:val="32"/>
          <w:szCs w:val="32"/>
        </w:rPr>
        <w:t>，即学生在学习和生活中已有的实际解决问题的能力</w:t>
      </w:r>
      <w:r w:rsidRPr="006766E1">
        <w:rPr>
          <w:rFonts w:ascii="仿宋_GB2312" w:eastAsia="仿宋_GB2312" w:hint="eastAsia"/>
          <w:sz w:val="32"/>
          <w:szCs w:val="32"/>
        </w:rPr>
        <w:t>，</w:t>
      </w:r>
      <w:r w:rsidRPr="006766E1">
        <w:rPr>
          <w:rFonts w:ascii="仿宋_GB2312" w:eastAsia="仿宋_GB2312" w:hint="eastAsia"/>
          <w:sz w:val="32"/>
          <w:szCs w:val="32"/>
        </w:rPr>
        <w:t>第二种是在有指导的情况下借助别人的帮助所达到的解决问题的水平。学生的</w:t>
      </w:r>
      <w:proofErr w:type="gramStart"/>
      <w:r w:rsidRPr="006766E1">
        <w:rPr>
          <w:rFonts w:ascii="仿宋_GB2312" w:eastAsia="仿宋_GB2312" w:hint="eastAsia"/>
          <w:sz w:val="32"/>
          <w:szCs w:val="32"/>
        </w:rPr>
        <w:t>实际发展水平</w:t>
      </w:r>
      <w:proofErr w:type="gramEnd"/>
      <w:r w:rsidRPr="006766E1">
        <w:rPr>
          <w:rFonts w:ascii="仿宋_GB2312" w:eastAsia="仿宋_GB2312" w:hint="eastAsia"/>
          <w:sz w:val="32"/>
          <w:szCs w:val="32"/>
        </w:rPr>
        <w:t>和潜在</w:t>
      </w:r>
      <w:proofErr w:type="gramStart"/>
      <w:r w:rsidRPr="006766E1">
        <w:rPr>
          <w:rFonts w:ascii="仿宋_GB2312" w:eastAsia="仿宋_GB2312" w:hint="eastAsia"/>
          <w:sz w:val="32"/>
          <w:szCs w:val="32"/>
        </w:rPr>
        <w:t>的发展水平</w:t>
      </w:r>
      <w:proofErr w:type="gramEnd"/>
      <w:r w:rsidRPr="006766E1">
        <w:rPr>
          <w:rFonts w:ascii="仿宋_GB2312" w:eastAsia="仿宋_GB2312" w:hint="eastAsia"/>
          <w:sz w:val="32"/>
          <w:szCs w:val="32"/>
        </w:rPr>
        <w:t>之间的差距，即是维果斯基所提出的“</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展区”理论。由“</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理论可知，学生具有很大的发展潜力，若想使得学生的潜力向学生学习的动力转变，这不但需要学生自身的努力，它需要借助教师或能力较强的同伴的帮助才能达到下一个水平。在由潜力转化为外显的能力的过程中，学生的“</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展区”是个动态发展的过程，若外在的教学和帮助恰如其分，学生的发展就可以实现“跳一跳，摘个桃”。因而，在学校场域里，学生的“</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展区”的实现离不开教学的介入。</w:t>
      </w:r>
    </w:p>
    <w:p w14:paraId="335627FA" w14:textId="1A49696C" w:rsidR="005D3A1F" w:rsidRPr="006766E1" w:rsidRDefault="006766E1" w:rsidP="005D3A1F">
      <w:pPr>
        <w:spacing w:line="560" w:lineRule="exact"/>
        <w:ind w:firstLineChars="200" w:firstLine="643"/>
        <w:rPr>
          <w:rFonts w:ascii="仿宋_GB2312" w:eastAsia="仿宋_GB2312" w:hint="eastAsia"/>
          <w:sz w:val="32"/>
          <w:szCs w:val="32"/>
        </w:rPr>
      </w:pPr>
      <w:r w:rsidRPr="006766E1">
        <w:rPr>
          <w:rFonts w:ascii="楷体_GB2312" w:eastAsia="楷体_GB2312" w:hint="eastAsia"/>
          <w:b/>
          <w:bCs/>
          <w:sz w:val="32"/>
          <w:szCs w:val="32"/>
        </w:rPr>
        <w:t>——</w:t>
      </w:r>
      <w:r w:rsidRPr="006766E1">
        <w:rPr>
          <w:rFonts w:ascii="楷体_GB2312" w:eastAsia="楷体_GB2312" w:hint="eastAsia"/>
          <w:b/>
          <w:bCs/>
          <w:sz w:val="32"/>
          <w:szCs w:val="32"/>
        </w:rPr>
        <w:t>教师应重视发展性原则。</w:t>
      </w:r>
      <w:r w:rsidRPr="006766E1">
        <w:rPr>
          <w:rFonts w:ascii="仿宋_GB2312" w:eastAsia="仿宋_GB2312" w:hint="eastAsia"/>
          <w:sz w:val="32"/>
          <w:szCs w:val="32"/>
        </w:rPr>
        <w:t>发展性原则是指在教育教学过程中应该使得学生的各方面得以发展。学生作为课堂教学的主体，教师在教学中要充分地考虑学生的身心发展和认知规律。学生</w:t>
      </w:r>
      <w:proofErr w:type="gramStart"/>
      <w:r w:rsidRPr="006766E1">
        <w:rPr>
          <w:rFonts w:ascii="仿宋_GB2312" w:eastAsia="仿宋_GB2312" w:hint="eastAsia"/>
          <w:sz w:val="32"/>
          <w:szCs w:val="32"/>
        </w:rPr>
        <w:t>认知发展</w:t>
      </w:r>
      <w:proofErr w:type="gramEnd"/>
      <w:r w:rsidRPr="006766E1">
        <w:rPr>
          <w:rFonts w:ascii="仿宋_GB2312" w:eastAsia="仿宋_GB2312" w:hint="eastAsia"/>
          <w:sz w:val="32"/>
          <w:szCs w:val="32"/>
        </w:rPr>
        <w:t>的一般顺序是：由易到难、由浅及深、由具体到抽象、由已知到未知。教学时，把握其发展性，必须要了解学生的现实水</w:t>
      </w:r>
      <w:r w:rsidRPr="006766E1">
        <w:rPr>
          <w:rFonts w:ascii="仿宋_GB2312" w:eastAsia="仿宋_GB2312" w:hint="eastAsia"/>
          <w:sz w:val="32"/>
          <w:szCs w:val="32"/>
        </w:rPr>
        <w:lastRenderedPageBreak/>
        <w:t>平以及在教师指导下能够达到的水平。为了促进学生的发展，教师要尽可能地把握学生的“最佳教学期”，不单单只是个别学生的发展，而是全体学生的发展。在教学过程中，要创设一些能够激发、形成学生目前还不存在的心理机能的教学情境，刺激学生大胆实践和求知，使得教学成为发展中的教学，学生成为发展中的人。</w:t>
      </w:r>
    </w:p>
    <w:p w14:paraId="211DB55B" w14:textId="0D5E1CEB" w:rsidR="006766E1" w:rsidRDefault="006766E1" w:rsidP="005D3A1F">
      <w:pPr>
        <w:spacing w:line="560" w:lineRule="exact"/>
        <w:ind w:firstLineChars="200" w:firstLine="643"/>
        <w:rPr>
          <w:rFonts w:ascii="仿宋_GB2312" w:eastAsia="仿宋_GB2312"/>
          <w:sz w:val="32"/>
          <w:szCs w:val="32"/>
        </w:rPr>
      </w:pPr>
      <w:r w:rsidRPr="006766E1">
        <w:rPr>
          <w:rFonts w:ascii="楷体_GB2312" w:eastAsia="楷体_GB2312" w:hint="eastAsia"/>
          <w:b/>
          <w:bCs/>
          <w:sz w:val="32"/>
          <w:szCs w:val="32"/>
        </w:rPr>
        <w:t>——</w:t>
      </w:r>
      <w:r>
        <w:rPr>
          <w:rFonts w:ascii="楷体_GB2312" w:eastAsia="楷体_GB2312" w:hint="eastAsia"/>
          <w:b/>
          <w:bCs/>
          <w:sz w:val="32"/>
          <w:szCs w:val="32"/>
        </w:rPr>
        <w:t>教师</w:t>
      </w:r>
      <w:r w:rsidRPr="006766E1">
        <w:rPr>
          <w:rFonts w:ascii="楷体_GB2312" w:eastAsia="楷体_GB2312" w:hint="eastAsia"/>
          <w:b/>
          <w:bCs/>
          <w:sz w:val="32"/>
          <w:szCs w:val="32"/>
        </w:rPr>
        <w:t>应重视合作学习。</w:t>
      </w:r>
      <w:r w:rsidRPr="006766E1">
        <w:rPr>
          <w:rFonts w:ascii="仿宋_GB2312" w:eastAsia="仿宋_GB2312" w:hint="eastAsia"/>
          <w:sz w:val="32"/>
          <w:szCs w:val="32"/>
        </w:rPr>
        <w:t>“跳一跳，摘个桃”。学生每一次由现实水平过渡到下一个潜在水平则需要来自他人帮助提供的“跳板”，若“跳板”恰当，学生便可以摘到“桃子”，需要成人或是其他学生的帮助。维果茨基的“</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展区”理论指出：当学生实际解决问题的能力还未达到下一个水平时，那么在成人的帮助下能够解决自己独立无法完成的任务。这是学生与成人间合作达到的状态，在与成人的合作中，</w:t>
      </w:r>
      <w:r w:rsidR="00600435">
        <w:rPr>
          <w:rFonts w:ascii="仿宋_GB2312" w:eastAsia="仿宋_GB2312" w:hint="eastAsia"/>
          <w:sz w:val="32"/>
          <w:szCs w:val="32"/>
        </w:rPr>
        <w:t>学生</w:t>
      </w:r>
      <w:r w:rsidRPr="006766E1">
        <w:rPr>
          <w:rFonts w:ascii="仿宋_GB2312" w:eastAsia="仿宋_GB2312" w:hint="eastAsia"/>
          <w:sz w:val="32"/>
          <w:szCs w:val="32"/>
        </w:rPr>
        <w:t>能够获得许多宝贵的经验，有效地提高自己解决问题的能力。然而，在我国，学生与成人的合作一般发生在学校场域内，即为师生之间的合作。生生间的启发和激励的效果往往比成人的说套和教育更能刺激学生的求知欲和探索欲。他们的交流建立在无障碍通道上，在这样的环境下他们更多的是向对方学习，在交流互动互助下促进学生的“</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展区”的跨越，让他们在合作中彼此学习，促进学生的个体发展。</w:t>
      </w:r>
    </w:p>
    <w:p w14:paraId="67E73096" w14:textId="0D9C83A7" w:rsidR="006766E1" w:rsidRDefault="006766E1" w:rsidP="005D3A1F">
      <w:pPr>
        <w:spacing w:line="560" w:lineRule="exact"/>
        <w:ind w:firstLineChars="200" w:firstLine="643"/>
        <w:rPr>
          <w:rFonts w:ascii="仿宋_GB2312" w:eastAsia="仿宋_GB2312"/>
          <w:sz w:val="32"/>
          <w:szCs w:val="32"/>
        </w:rPr>
      </w:pPr>
      <w:r w:rsidRPr="006766E1">
        <w:rPr>
          <w:rFonts w:ascii="楷体_GB2312" w:eastAsia="楷体_GB2312" w:hint="eastAsia"/>
          <w:b/>
          <w:bCs/>
          <w:sz w:val="32"/>
          <w:szCs w:val="32"/>
        </w:rPr>
        <w:t>——教师应</w:t>
      </w:r>
      <w:r w:rsidRPr="006766E1">
        <w:rPr>
          <w:rFonts w:ascii="楷体_GB2312" w:eastAsia="楷体_GB2312" w:hint="eastAsia"/>
          <w:b/>
          <w:bCs/>
          <w:sz w:val="32"/>
          <w:szCs w:val="32"/>
        </w:rPr>
        <w:t>正确运用教学动力。</w:t>
      </w:r>
      <w:r w:rsidRPr="006766E1">
        <w:rPr>
          <w:rFonts w:ascii="仿宋_GB2312" w:eastAsia="仿宋_GB2312" w:hint="eastAsia"/>
          <w:sz w:val="32"/>
          <w:szCs w:val="32"/>
        </w:rPr>
        <w:t>教学动力，简言之，就是教师的工作动力和学生的学习动力相互作用所形成的合力。它是有</w:t>
      </w:r>
      <w:r w:rsidRPr="006766E1">
        <w:rPr>
          <w:rFonts w:ascii="仿宋_GB2312" w:eastAsia="仿宋_GB2312" w:hint="eastAsia"/>
          <w:sz w:val="32"/>
          <w:szCs w:val="32"/>
        </w:rPr>
        <w:lastRenderedPageBreak/>
        <w:t>教学内外部各种相关因素产生的，为了实现一定的教学目标。学生在学校所接受的新知识和新技能，是在其现有的知识水平的基础之上，在教师的帮助下把课本教材中的静态的学生还未能理解掌握的客体性知识转化为学生可获得的主体性的知识，由已知到新知这一目标的转化并非一帆风顺，教学目标过高，超出了学生的“</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展区”，会令学生望而生畏；教学目标过低，无法刺激学生的求知欲和兴趣，教学便会成为无用功。因而，教学目标过高或过低都无法实现学生“</w:t>
      </w:r>
      <w:proofErr w:type="gramStart"/>
      <w:r w:rsidRPr="006766E1">
        <w:rPr>
          <w:rFonts w:ascii="仿宋_GB2312" w:eastAsia="仿宋_GB2312" w:hint="eastAsia"/>
          <w:sz w:val="32"/>
          <w:szCs w:val="32"/>
        </w:rPr>
        <w:t>最近发</w:t>
      </w:r>
      <w:proofErr w:type="gramEnd"/>
      <w:r w:rsidRPr="006766E1">
        <w:rPr>
          <w:rFonts w:ascii="仿宋_GB2312" w:eastAsia="仿宋_GB2312" w:hint="eastAsia"/>
          <w:sz w:val="32"/>
          <w:szCs w:val="32"/>
        </w:rPr>
        <w:t>展区”的跨越。这一跨越的过程需要教学动力的推动，在教学中教与学的各种矛盾的转化，将促进学生的发展。</w:t>
      </w:r>
    </w:p>
    <w:p w14:paraId="5C671A73" w14:textId="771F6D96" w:rsidR="006766E1" w:rsidRDefault="006766E1" w:rsidP="005D3A1F">
      <w:pPr>
        <w:spacing w:line="560" w:lineRule="exact"/>
        <w:ind w:firstLineChars="200" w:firstLine="643"/>
        <w:rPr>
          <w:rFonts w:ascii="仿宋_GB2312" w:eastAsia="仿宋_GB2312"/>
          <w:sz w:val="32"/>
          <w:szCs w:val="32"/>
        </w:rPr>
      </w:pPr>
      <w:r w:rsidRPr="006766E1">
        <w:rPr>
          <w:rFonts w:ascii="楷体_GB2312" w:eastAsia="楷体_GB2312" w:hint="eastAsia"/>
          <w:b/>
          <w:bCs/>
          <w:sz w:val="32"/>
          <w:szCs w:val="32"/>
        </w:rPr>
        <w:t>——</w:t>
      </w:r>
      <w:r w:rsidRPr="006766E1">
        <w:rPr>
          <w:rFonts w:ascii="楷体_GB2312" w:eastAsia="楷体_GB2312" w:hint="eastAsia"/>
          <w:b/>
          <w:bCs/>
          <w:sz w:val="32"/>
          <w:szCs w:val="32"/>
        </w:rPr>
        <w:t>教师应重视“因材施教”。</w:t>
      </w:r>
      <w:r w:rsidRPr="006766E1">
        <w:rPr>
          <w:rFonts w:ascii="仿宋_GB2312" w:eastAsia="仿宋_GB2312" w:hint="eastAsia"/>
          <w:sz w:val="32"/>
          <w:szCs w:val="32"/>
        </w:rPr>
        <w:t>学生间的</w:t>
      </w:r>
      <w:proofErr w:type="gramStart"/>
      <w:r w:rsidRPr="006766E1">
        <w:rPr>
          <w:rFonts w:ascii="仿宋_GB2312" w:eastAsia="仿宋_GB2312" w:hint="eastAsia"/>
          <w:sz w:val="32"/>
          <w:szCs w:val="32"/>
        </w:rPr>
        <w:t>个</w:t>
      </w:r>
      <w:proofErr w:type="gramEnd"/>
      <w:r w:rsidRPr="006766E1">
        <w:rPr>
          <w:rFonts w:ascii="仿宋_GB2312" w:eastAsia="仿宋_GB2312" w:hint="eastAsia"/>
          <w:sz w:val="32"/>
          <w:szCs w:val="32"/>
        </w:rPr>
        <w:t>体差异的存在，就注定了教学的实施不能一概而论，那么有针对性的教学便显得尤为重要。《论语》中子路问：“</w:t>
      </w:r>
      <w:proofErr w:type="gramStart"/>
      <w:r w:rsidRPr="006766E1">
        <w:rPr>
          <w:rFonts w:ascii="仿宋_GB2312" w:eastAsia="仿宋_GB2312" w:hint="eastAsia"/>
          <w:sz w:val="32"/>
          <w:szCs w:val="32"/>
        </w:rPr>
        <w:t>闻斯行</w:t>
      </w:r>
      <w:proofErr w:type="gramEnd"/>
      <w:r w:rsidRPr="006766E1">
        <w:rPr>
          <w:rFonts w:ascii="仿宋_GB2312" w:eastAsia="仿宋_GB2312" w:hint="eastAsia"/>
          <w:sz w:val="32"/>
          <w:szCs w:val="32"/>
        </w:rPr>
        <w:t>诸？”子曰：“有父兄在，如之</w:t>
      </w:r>
      <w:proofErr w:type="gramStart"/>
      <w:r w:rsidRPr="006766E1">
        <w:rPr>
          <w:rFonts w:ascii="仿宋_GB2312" w:eastAsia="仿宋_GB2312" w:hint="eastAsia"/>
          <w:sz w:val="32"/>
          <w:szCs w:val="32"/>
        </w:rPr>
        <w:t>何其闻斯行</w:t>
      </w:r>
      <w:proofErr w:type="gramEnd"/>
      <w:r w:rsidRPr="006766E1">
        <w:rPr>
          <w:rFonts w:ascii="仿宋_GB2312" w:eastAsia="仿宋_GB2312" w:hint="eastAsia"/>
          <w:sz w:val="32"/>
          <w:szCs w:val="32"/>
        </w:rPr>
        <w:t>之？”冉有问：“</w:t>
      </w:r>
      <w:proofErr w:type="gramStart"/>
      <w:r w:rsidRPr="006766E1">
        <w:rPr>
          <w:rFonts w:ascii="仿宋_GB2312" w:eastAsia="仿宋_GB2312" w:hint="eastAsia"/>
          <w:sz w:val="32"/>
          <w:szCs w:val="32"/>
        </w:rPr>
        <w:t>闻斯行</w:t>
      </w:r>
      <w:proofErr w:type="gramEnd"/>
      <w:r w:rsidRPr="006766E1">
        <w:rPr>
          <w:rFonts w:ascii="仿宋_GB2312" w:eastAsia="仿宋_GB2312" w:hint="eastAsia"/>
          <w:sz w:val="32"/>
          <w:szCs w:val="32"/>
        </w:rPr>
        <w:t>诸?”子曰：“</w:t>
      </w:r>
      <w:proofErr w:type="gramStart"/>
      <w:r w:rsidRPr="006766E1">
        <w:rPr>
          <w:rFonts w:ascii="仿宋_GB2312" w:eastAsia="仿宋_GB2312" w:hint="eastAsia"/>
          <w:sz w:val="32"/>
          <w:szCs w:val="32"/>
        </w:rPr>
        <w:t>闻斯行</w:t>
      </w:r>
      <w:proofErr w:type="gramEnd"/>
      <w:r w:rsidRPr="006766E1">
        <w:rPr>
          <w:rFonts w:ascii="仿宋_GB2312" w:eastAsia="仿宋_GB2312" w:hint="eastAsia"/>
          <w:sz w:val="32"/>
          <w:szCs w:val="32"/>
        </w:rPr>
        <w:t>之。”公西华曰：“由也问，</w:t>
      </w:r>
      <w:proofErr w:type="gramStart"/>
      <w:r w:rsidRPr="006766E1">
        <w:rPr>
          <w:rFonts w:ascii="仿宋_GB2312" w:eastAsia="仿宋_GB2312" w:hint="eastAsia"/>
          <w:sz w:val="32"/>
          <w:szCs w:val="32"/>
        </w:rPr>
        <w:t>闻斯行</w:t>
      </w:r>
      <w:proofErr w:type="gramEnd"/>
      <w:r w:rsidRPr="006766E1">
        <w:rPr>
          <w:rFonts w:ascii="仿宋_GB2312" w:eastAsia="仿宋_GB2312" w:hint="eastAsia"/>
          <w:sz w:val="32"/>
          <w:szCs w:val="32"/>
        </w:rPr>
        <w:t>诸？子曰‘有父兄在’；求</w:t>
      </w:r>
      <w:proofErr w:type="gramStart"/>
      <w:r w:rsidRPr="006766E1">
        <w:rPr>
          <w:rFonts w:ascii="仿宋_GB2312" w:eastAsia="仿宋_GB2312" w:hint="eastAsia"/>
          <w:sz w:val="32"/>
          <w:szCs w:val="32"/>
        </w:rPr>
        <w:t>也问闻斯行</w:t>
      </w:r>
      <w:proofErr w:type="gramEnd"/>
      <w:r w:rsidRPr="006766E1">
        <w:rPr>
          <w:rFonts w:ascii="仿宋_GB2312" w:eastAsia="仿宋_GB2312" w:hint="eastAsia"/>
          <w:sz w:val="32"/>
          <w:szCs w:val="32"/>
        </w:rPr>
        <w:t>诸，子曰‘闻斯行之’。</w:t>
      </w:r>
      <w:proofErr w:type="gramStart"/>
      <w:r w:rsidRPr="006766E1">
        <w:rPr>
          <w:rFonts w:ascii="仿宋_GB2312" w:eastAsia="仿宋_GB2312" w:hint="eastAsia"/>
          <w:sz w:val="32"/>
          <w:szCs w:val="32"/>
        </w:rPr>
        <w:t>赤</w:t>
      </w:r>
      <w:proofErr w:type="gramEnd"/>
      <w:r w:rsidRPr="006766E1">
        <w:rPr>
          <w:rFonts w:ascii="仿宋_GB2312" w:eastAsia="仿宋_GB2312" w:hint="eastAsia"/>
          <w:sz w:val="32"/>
          <w:szCs w:val="32"/>
        </w:rPr>
        <w:t>也惑，敢问。”子曰：“求也退，故进之;由也兼人，</w:t>
      </w:r>
      <w:proofErr w:type="gramStart"/>
      <w:r w:rsidRPr="006766E1">
        <w:rPr>
          <w:rFonts w:ascii="仿宋_GB2312" w:eastAsia="仿宋_GB2312" w:hint="eastAsia"/>
          <w:sz w:val="32"/>
          <w:szCs w:val="32"/>
        </w:rPr>
        <w:t>故退之</w:t>
      </w:r>
      <w:proofErr w:type="gramEnd"/>
      <w:r w:rsidRPr="006766E1">
        <w:rPr>
          <w:rFonts w:ascii="仿宋_GB2312" w:eastAsia="仿宋_GB2312" w:hint="eastAsia"/>
          <w:sz w:val="32"/>
          <w:szCs w:val="32"/>
        </w:rPr>
        <w:t>。（《论语·先进篇》）可见，孔子善教，更善“因材施教”。</w:t>
      </w:r>
    </w:p>
    <w:p w14:paraId="400C9017" w14:textId="0E8A644A" w:rsidR="00600435" w:rsidRPr="006766E1" w:rsidRDefault="00600435" w:rsidP="005D3A1F">
      <w:pPr>
        <w:spacing w:line="560" w:lineRule="exact"/>
        <w:ind w:firstLineChars="200" w:firstLine="640"/>
        <w:rPr>
          <w:rFonts w:ascii="仿宋_GB2312" w:eastAsia="仿宋_GB2312" w:hint="eastAsia"/>
          <w:sz w:val="32"/>
          <w:szCs w:val="32"/>
        </w:rPr>
      </w:pPr>
      <w:r w:rsidRPr="00600435">
        <w:rPr>
          <w:rFonts w:ascii="仿宋_GB2312" w:eastAsia="仿宋_GB2312" w:hint="eastAsia"/>
          <w:sz w:val="32"/>
          <w:szCs w:val="32"/>
        </w:rPr>
        <w:t>维果茨基的最近发展区理论对中学教育具有重要的启示。它强调了教师在学生发展中的重要作用，并为教师提供了许多有效的教学方法。通过应用这个理论，教师可以帮助学生更好地掌握知识和技能，并促进他们的全面发展。</w:t>
      </w:r>
    </w:p>
    <w:sectPr w:rsidR="00600435" w:rsidRPr="006766E1" w:rsidSect="005D3A1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C4"/>
    <w:rsid w:val="005D3A1F"/>
    <w:rsid w:val="00600435"/>
    <w:rsid w:val="006766E1"/>
    <w:rsid w:val="00EA162E"/>
    <w:rsid w:val="00F06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2ED1"/>
  <w15:chartTrackingRefBased/>
  <w15:docId w15:val="{C5850F17-0F4F-47BA-8622-692F64FC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253</Words>
  <Characters>1448</Characters>
  <Application>Microsoft Office Word</Application>
  <DocSecurity>0</DocSecurity>
  <Lines>12</Lines>
  <Paragraphs>3</Paragraphs>
  <ScaleCrop>false</ScaleCrop>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3</cp:revision>
  <dcterms:created xsi:type="dcterms:W3CDTF">2023-09-22T10:11:00Z</dcterms:created>
  <dcterms:modified xsi:type="dcterms:W3CDTF">2023-09-22T10:31:00Z</dcterms:modified>
</cp:coreProperties>
</file>