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3202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《海上日出》教案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bookmarkStart w:id="0" w:name="海上日出教案1"/>
      <w:r>
        <w:rPr>
          <w:b/>
          <w:bCs/>
        </w:rPr>
        <w:t>教学理念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把握多元智能的分解目标</w:t>
      </w:r>
      <w:r>
        <w:rPr>
          <w:rFonts w:hint="eastAsia" w:eastAsia="宋体"/>
          <w:lang w:eastAsia="zh-CN"/>
        </w:rPr>
        <w:t>，</w:t>
      </w:r>
      <w:r>
        <w:t>突出学生主体学习特征，以多种教学方法和教学手段</w:t>
      </w:r>
      <w:r>
        <w:rPr>
          <w:rFonts w:hint="eastAsia" w:eastAsia="宋体"/>
          <w:lang w:val="en-US" w:eastAsia="zh-CN"/>
        </w:rPr>
        <w:t>完成</w:t>
      </w:r>
      <w:r>
        <w:t>“创新智能培养〞的教学目标，积极引导学生</w:t>
      </w:r>
      <w:r>
        <w:rPr>
          <w:rFonts w:hint="eastAsia" w:eastAsia="宋体"/>
          <w:lang w:val="en-US" w:eastAsia="zh-CN"/>
        </w:rPr>
        <w:t>思考</w:t>
      </w:r>
      <w:r>
        <w:t>，探究问题</w:t>
      </w:r>
      <w:r>
        <w:rPr>
          <w:rFonts w:hint="eastAsia" w:eastAsia="宋体"/>
          <w:lang w:val="en-US" w:eastAsia="zh-CN"/>
        </w:rPr>
        <w:t>并组织语言。</w:t>
      </w:r>
      <w:r>
        <w:t>注重学生的观察</w:t>
      </w:r>
      <w:r>
        <w:rPr>
          <w:rFonts w:hint="eastAsia" w:eastAsia="宋体"/>
          <w:lang w:eastAsia="zh-CN"/>
        </w:rPr>
        <w:t>、</w:t>
      </w:r>
      <w:r>
        <w:t>联想</w:t>
      </w:r>
      <w:r>
        <w:rPr>
          <w:rFonts w:hint="eastAsia" w:eastAsia="宋体"/>
          <w:lang w:eastAsia="zh-CN"/>
        </w:rPr>
        <w:t>、</w:t>
      </w:r>
      <w:r>
        <w:t>想象能力的培养</w:t>
      </w:r>
      <w:r>
        <w:rPr>
          <w:rFonts w:hint="eastAsia" w:eastAsia="宋体"/>
          <w:lang w:eastAsia="zh-CN"/>
        </w:rPr>
        <w:t>，</w:t>
      </w:r>
      <w:r>
        <w:t>开发学生的个性智能。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eastAsia="宋体"/>
          <w:b/>
          <w:bCs/>
          <w:lang w:val="en-US" w:eastAsia="zh-CN"/>
        </w:rPr>
        <w:t>教学目标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eastAsia="宋体"/>
          <w:lang w:val="en-US" w:eastAsia="zh-CN"/>
        </w:rPr>
        <w:t>1</w:t>
      </w:r>
      <w:r>
        <w:t>、正确、流利、有感情地朗读课文</w:t>
      </w:r>
      <w:r>
        <w:rPr>
          <w:rFonts w:hint="eastAsia" w:eastAsia="宋体"/>
          <w:lang w:eastAsia="zh-CN"/>
        </w:rPr>
        <w:t>，</w:t>
      </w:r>
      <w:r>
        <w:t>理解文中重点句的含义,感受海上日出的</w:t>
      </w:r>
      <w:r>
        <w:rPr>
          <w:rFonts w:hint="eastAsia" w:eastAsia="宋体"/>
          <w:lang w:val="en-US" w:eastAsia="zh-CN"/>
        </w:rPr>
        <w:t>变化</w:t>
      </w:r>
      <w:r>
        <w:t>壮丽景象,陶冶学生的爱美情趣。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lang w:val="en-US" w:eastAsia="zh-CN"/>
        </w:rPr>
      </w:pPr>
      <w:r>
        <w:rPr>
          <w:rFonts w:hint="eastAsia" w:eastAsia="宋体"/>
          <w:lang w:val="en-US" w:eastAsia="zh-CN"/>
        </w:rPr>
        <w:t>2、</w:t>
      </w:r>
      <w:r>
        <w:t>学习按照</w:t>
      </w:r>
      <w:r>
        <w:rPr>
          <w:rFonts w:hint="eastAsia" w:eastAsia="宋体"/>
          <w:lang w:val="en-US" w:eastAsia="zh-CN"/>
        </w:rPr>
        <w:t>时间</w:t>
      </w:r>
      <w:r>
        <w:t>顺序进行观察的方法</w:t>
      </w:r>
      <w:r>
        <w:rPr>
          <w:rFonts w:hint="eastAsia" w:eastAsia="宋体"/>
          <w:lang w:eastAsia="zh-CN"/>
        </w:rPr>
        <w:t>，</w:t>
      </w:r>
      <w:r>
        <w:t>有感情地朗读课文。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b/>
          <w:bCs/>
        </w:rPr>
        <w:t>重点、难点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了解晴朗天气里日出的全过程，体会其壮观之美。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凭借语言文字想象海上日出动态过程。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图文</w:t>
      </w:r>
      <w:r>
        <w:rPr>
          <w:rFonts w:hint="eastAsia" w:eastAsia="宋体"/>
          <w:lang w:val="en-US" w:eastAsia="zh-CN"/>
        </w:rPr>
        <w:t>视频</w:t>
      </w:r>
      <w:r>
        <w:t>对照，利用不同形式的诵读体会海上日出的壮观之美</w:t>
      </w:r>
      <w:r>
        <w:rPr>
          <w:rFonts w:hint="eastAsia" w:eastAsia="宋体"/>
          <w:lang w:eastAsia="zh-CN"/>
        </w:rPr>
        <w:t>，</w:t>
      </w:r>
      <w:r>
        <w:t>加深</w:t>
      </w:r>
      <w:r>
        <w:rPr>
          <w:rFonts w:hint="eastAsia" w:eastAsia="宋体"/>
          <w:lang w:val="en-US" w:eastAsia="zh-CN"/>
        </w:rPr>
        <w:t>文字的</w:t>
      </w:r>
      <w:r>
        <w:t>理解。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eastAsia="宋体"/>
          <w:b/>
          <w:bCs/>
          <w:lang w:val="en-US" w:eastAsia="zh-CN"/>
        </w:rPr>
        <w:t>四、</w:t>
      </w:r>
      <w:r>
        <w:rPr>
          <w:rFonts w:hint="eastAsia" w:eastAsia="宋体"/>
          <w:lang w:val="en-US" w:eastAsia="zh-CN"/>
        </w:rPr>
        <w:t>第二</w:t>
      </w:r>
      <w:r>
        <w:t>课时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eastAsia="宋体"/>
          <w:b/>
          <w:bCs/>
          <w:lang w:val="en-US" w:eastAsia="zh-CN"/>
        </w:rPr>
        <w:t>五</w:t>
      </w:r>
      <w:r>
        <w:rPr>
          <w:b/>
          <w:bCs/>
        </w:rPr>
        <w:t>、教具、学具准备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t>　　</w:t>
      </w:r>
      <w:r>
        <w:rPr>
          <w:rFonts w:hint="eastAsia" w:eastAsia="宋体"/>
          <w:lang w:val="en-US" w:eastAsia="zh-CN"/>
        </w:rPr>
        <w:t>多媒体课件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六、课程设计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一）导入，自制视频《我的家乡 日出东方》</w:t>
      </w:r>
      <w:r>
        <w:rPr>
          <w:rFonts w:ascii="宋体" w:hAnsi="宋体" w:eastAsia="宋体" w:cs="宋体"/>
          <w:sz w:val="24"/>
          <w:szCs w:val="24"/>
        </w:rPr>
        <w:t>学习课文第二段。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1、默读课文第二自然段，太阳还没有露面之前，天空的颜色有些什么变化？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读"太阳像负着什么重担似的，慢慢儿，一纵一纵地使劲儿向上升"。这句话与"太阳向上升"比较哪句好？为什么？好在哪里？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3、图片排序</w:t>
      </w:r>
      <w:r>
        <w:rPr>
          <w:rFonts w:ascii="宋体" w:hAnsi="宋体" w:eastAsia="宋体" w:cs="宋体"/>
          <w:sz w:val="24"/>
          <w:szCs w:val="24"/>
        </w:rPr>
        <w:t>（出示海上日出图片)这四幅图其实就呈现了海上日出的过程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</w:t>
      </w:r>
      <w:r>
        <w:rPr>
          <w:rFonts w:ascii="宋体" w:hAnsi="宋体" w:eastAsia="宋体" w:cs="宋体"/>
          <w:sz w:val="24"/>
          <w:szCs w:val="24"/>
        </w:rPr>
        <w:t>排序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预设:1.转眼间天边出现了一道红霞，慢慢在扩大它的范围，加强它的亮光。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预设2:在那个地方出现了太阳的小半边脸，红是真红，却没有亮光。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预设3:太阳好像负着重荷似的，……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预设4:……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日出只是个普通的自然现象，我们看到的只是一道风景，但你看段落作者却把它看作了什么来写？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从哪些地方感受到作者把太阳看作了人来写，请你分享一下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生活中，你见过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人事物，请用一连串的动作来描绘。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5、齐读2、3自然段，加深感知。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板书：日出前——日出时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二）、</w:t>
      </w:r>
      <w:r>
        <w:rPr>
          <w:rFonts w:ascii="宋体" w:hAnsi="宋体" w:eastAsia="宋体" w:cs="宋体"/>
          <w:sz w:val="24"/>
          <w:szCs w:val="24"/>
        </w:rPr>
        <w:t>学习第三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1、读第4、5自然段。思考：两个"有时候"各指什么样的情况下的日出景象？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2、当云薄时，海边的日出是怎样的景象？当云很厚时，日出又是怎样的奇观？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、第5自然段中，你觉得哪几个词用得特别好？齐读第三段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ascii="宋体" w:hAnsi="宋体" w:eastAsia="宋体" w:cs="宋体"/>
          <w:sz w:val="24"/>
          <w:szCs w:val="24"/>
        </w:rPr>
        <w:t>小结：课文描写了不同天气里海上日出美丽雄奇的景象。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板书：有云——阴天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三）</w:t>
      </w:r>
      <w:r>
        <w:rPr>
          <w:rFonts w:ascii="宋体" w:hAnsi="宋体" w:eastAsia="宋体" w:cs="宋体"/>
          <w:sz w:val="24"/>
          <w:szCs w:val="24"/>
        </w:rPr>
        <w:t>、读第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最后一个自然</w:t>
      </w:r>
      <w:r>
        <w:rPr>
          <w:rFonts w:ascii="宋体" w:hAnsi="宋体" w:eastAsia="宋体" w:cs="宋体"/>
          <w:sz w:val="24"/>
          <w:szCs w:val="24"/>
        </w:rPr>
        <w:t>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ascii="宋体" w:hAnsi="宋体" w:eastAsia="宋体" w:cs="宋体"/>
          <w:sz w:val="24"/>
          <w:szCs w:val="24"/>
        </w:rPr>
        <w:t>小结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1、这篇文章主要写了什么，抒发了作者怎样的感情？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反问句的表达与写作背景介绍。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2、你觉得可以从《海上日出》这篇文章作者中学习到怎样的写作方法？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作者观察得很仔细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运用比喻、拟人等方法，把太阳升出海面的过程描写得生动、传神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用词非常确切、传神。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板书：中国醒狮——日出东方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lang w:val="en-US" w:eastAsia="zh-CN"/>
        </w:rPr>
      </w:pPr>
      <w:r>
        <w:rPr>
          <w:rFonts w:hint="eastAsia" w:eastAsia="宋体"/>
          <w:lang w:val="en-US" w:eastAsia="zh-CN"/>
        </w:rPr>
        <w:t>喜爱之情——追寻光明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四）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拓展延伸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丘陵晨光——辽阔海上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/>
          <w:lang w:val="en-US" w:eastAsia="zh-CN"/>
        </w:rPr>
        <w:t>约定——分享日出 珍惜时光（班级QQ群相册分享日出 定格晨光 无论何时何地</w:t>
      </w:r>
      <w:bookmarkStart w:id="2" w:name="_GoBack"/>
      <w:bookmarkEnd w:id="2"/>
      <w:r>
        <w:rPr>
          <w:rFonts w:hint="eastAsia" w:ascii="仿宋" w:hAnsi="仿宋" w:eastAsia="仿宋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板书设计：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</w:t>
      </w:r>
      <w:bookmarkEnd w:id="0"/>
      <w:bookmarkStart w:id="1" w:name="海上日出教案4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海上日出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center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日出前——日出时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73" w:firstLineChars="1400"/>
        <w:jc w:val="both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晴朗——有云——阴天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center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中国醒狮——日出东方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eastAsia="宋体"/>
          <w:b/>
          <w:bCs/>
          <w:lang w:val="en-US" w:eastAsia="zh-CN"/>
        </w:rPr>
        <w:t>喜爱之情——追寻光明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center"/>
        <w:textAlignment w:val="auto"/>
        <w:rPr>
          <w:rFonts w:hint="default" w:eastAsia="宋体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b/>
          <w:bCs/>
        </w:rPr>
        <w:t>教学反思：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t>　　优点：</w:t>
      </w:r>
      <w:r>
        <w:rPr>
          <w:rFonts w:hint="eastAsia" w:eastAsia="宋体"/>
          <w:lang w:val="en-US" w:eastAsia="zh-CN"/>
        </w:rPr>
        <w:t>教师全勤参与，视频制作用心所以讲得动情，学生也有晨起参与，更贴近生活实际。</w:t>
      </w:r>
      <w:r>
        <w:t>本节课教学目的</w:t>
      </w:r>
      <w:r>
        <w:rPr>
          <w:rFonts w:hint="eastAsia" w:eastAsia="宋体"/>
          <w:lang w:val="en-US" w:eastAsia="zh-CN"/>
        </w:rPr>
        <w:t>基本达到</w:t>
      </w:r>
      <w:r>
        <w:t>，学生</w:t>
      </w:r>
      <w:r>
        <w:rPr>
          <w:rFonts w:hint="eastAsia" w:eastAsia="宋体"/>
          <w:lang w:val="en-US" w:eastAsia="zh-CN"/>
        </w:rPr>
        <w:t>通过学习了解了海上日出的过程</w:t>
      </w:r>
      <w:r>
        <w:t>，</w:t>
      </w:r>
      <w:r>
        <w:rPr>
          <w:rFonts w:hint="eastAsia" w:eastAsia="宋体"/>
          <w:lang w:val="en-US" w:eastAsia="zh-CN"/>
        </w:rPr>
        <w:t>在晴天、多云、有乌云时不同状态下的海上日出，学习了作者按时间顺序写作的方法，也体会到了作者喜爱海上日出、追寻光明的思想感情</w:t>
      </w:r>
      <w:r>
        <w:t>。</w:t>
      </w:r>
      <w:r>
        <w:rPr>
          <w:rFonts w:hint="eastAsia" w:eastAsia="宋体"/>
          <w:lang w:val="en-US" w:eastAsia="zh-CN"/>
        </w:rPr>
        <w:t>家乡的爱，珍惜眼前的拥有。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　　缺点：</w:t>
      </w:r>
      <w:r>
        <w:rPr>
          <w:rFonts w:hint="eastAsia" w:eastAsia="宋体"/>
          <w:lang w:val="en-US" w:eastAsia="zh-CN"/>
        </w:rPr>
        <w:t>基础知识点没有夯实，字词回顾无，学生</w:t>
      </w:r>
      <w:r>
        <w:t>朗读课文的时间</w:t>
      </w:r>
      <w:r>
        <w:rPr>
          <w:rFonts w:hint="eastAsia" w:eastAsia="宋体"/>
          <w:lang w:val="en-US" w:eastAsia="zh-CN"/>
        </w:rPr>
        <w:t>较少，体会不够浓烈</w:t>
      </w:r>
      <w:r>
        <w:t>。</w:t>
      </w:r>
      <w:bookmarkEnd w:id="1"/>
    </w:p>
    <w:sectPr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3A955"/>
    <w:multiLevelType w:val="singleLevel"/>
    <w:tmpl w:val="7CE3A9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17561C"/>
    <w:multiLevelType w:val="singleLevel"/>
    <w:tmpl w:val="7E1756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4ODE4ZjUzYjQ2MTlmZDNlZDhkNGZjYzY3Yjc3NGUifQ=="/>
  </w:docVars>
  <w:rsids>
    <w:rsidRoot w:val="00000000"/>
    <w:rsid w:val="06B77AB6"/>
    <w:rsid w:val="128B3251"/>
    <w:rsid w:val="16301419"/>
    <w:rsid w:val="21246D4B"/>
    <w:rsid w:val="31765991"/>
    <w:rsid w:val="5B8A05D6"/>
    <w:rsid w:val="5BA406B0"/>
    <w:rsid w:val="655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0"/>
  </w:style>
  <w:style w:type="table" w:default="1" w:styleId="7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styleId="2">
    <w:name w:val="Body Text"/>
    <w:basedOn w:val="1"/>
    <w:link w:val="10"/>
    <w:qFormat/>
    <w:uiPriority w:val="0"/>
    <w:pPr>
      <w:spacing w:before="180" w:after="180"/>
    </w:pPr>
  </w:style>
  <w:style w:type="paragraph" w:styleId="3">
    <w:name w:val="Block Text"/>
    <w:basedOn w:val="2"/>
    <w:next w:val="2"/>
    <w:unhideWhenUsed/>
    <w:qFormat/>
    <w:uiPriority w:val="9"/>
    <w:pPr>
      <w:spacing w:before="100" w:after="100"/>
      <w:ind w:left="480" w:right="480" w:firstLine="0"/>
    </w:pPr>
  </w:style>
  <w:style w:type="paragraph" w:styleId="4">
    <w:name w:val="Date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5">
    <w:name w:val="Subtitle"/>
    <w:basedOn w:val="6"/>
    <w:next w:val="2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6">
    <w:name w:val="Title"/>
    <w:basedOn w:val="1"/>
    <w:next w:val="2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character" w:styleId="9">
    <w:name w:val="Hyperlink"/>
    <w:basedOn w:val="10"/>
    <w:qFormat/>
    <w:uiPriority w:val="0"/>
    <w:rPr>
      <w:color w:val="4F81BD" w:themeColor="accent1"/>
    </w:rPr>
  </w:style>
  <w:style w:type="character" w:customStyle="1" w:styleId="10">
    <w:name w:val="Body Text Char"/>
    <w:basedOn w:val="8"/>
    <w:link w:val="2"/>
    <w:qFormat/>
    <w:uiPriority w:val="0"/>
  </w:style>
  <w:style w:type="paragraph" w:customStyle="1" w:styleId="11">
    <w:name w:val="First Paragraph"/>
    <w:basedOn w:val="2"/>
    <w:next w:val="2"/>
    <w:qFormat/>
    <w:uiPriority w:val="0"/>
  </w:style>
  <w:style w:type="paragraph" w:customStyle="1" w:styleId="12">
    <w:name w:val="Compact"/>
    <w:basedOn w:val="2"/>
    <w:qFormat/>
    <w:uiPriority w:val="0"/>
    <w:pPr>
      <w:spacing w:before="36" w:after="36"/>
    </w:pPr>
  </w:style>
  <w:style w:type="paragraph" w:customStyle="1" w:styleId="13">
    <w:name w:val="Author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14">
    <w:name w:val="Abstract"/>
    <w:basedOn w:val="1"/>
    <w:next w:val="2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15">
    <w:name w:val="Bibliography"/>
    <w:basedOn w:val="1"/>
    <w:qFormat/>
    <w:uiPriority w:val="0"/>
  </w:style>
  <w:style w:type="paragraph" w:customStyle="1" w:styleId="16">
    <w:name w:val="Heading 1"/>
    <w:basedOn w:val="1"/>
    <w:next w:val="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customStyle="1" w:styleId="17">
    <w:name w:val="Heading 2"/>
    <w:basedOn w:val="1"/>
    <w:next w:val="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customStyle="1" w:styleId="18">
    <w:name w:val="Heading 3"/>
    <w:basedOn w:val="1"/>
    <w:next w:val="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customStyle="1" w:styleId="19">
    <w:name w:val="Heading 4"/>
    <w:basedOn w:val="1"/>
    <w:next w:val="2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</w:rPr>
  </w:style>
  <w:style w:type="paragraph" w:customStyle="1" w:styleId="20">
    <w:name w:val="Heading 5"/>
    <w:basedOn w:val="1"/>
    <w:next w:val="2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</w:rPr>
  </w:style>
  <w:style w:type="paragraph" w:customStyle="1" w:styleId="21">
    <w:name w:val="Heading 6"/>
    <w:basedOn w:val="1"/>
    <w:next w:val="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customStyle="1" w:styleId="22">
    <w:name w:val="Heading 7"/>
    <w:basedOn w:val="1"/>
    <w:next w:val="2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customStyle="1" w:styleId="23">
    <w:name w:val="Heading 8"/>
    <w:basedOn w:val="1"/>
    <w:next w:val="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customStyle="1" w:styleId="24">
    <w:name w:val="Heading 9"/>
    <w:basedOn w:val="1"/>
    <w:next w:val="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customStyle="1" w:styleId="25">
    <w:name w:val="Footnote Text"/>
    <w:basedOn w:val="1"/>
    <w:unhideWhenUsed/>
    <w:qFormat/>
    <w:uiPriority w:val="9"/>
  </w:style>
  <w:style w:type="paragraph" w:customStyle="1" w:styleId="26">
    <w:name w:val="Definition Term"/>
    <w:basedOn w:val="1"/>
    <w:next w:val="27"/>
    <w:qFormat/>
    <w:uiPriority w:val="0"/>
    <w:pPr>
      <w:keepNext/>
      <w:keepLines/>
      <w:spacing w:after="0"/>
    </w:pPr>
    <w:rPr>
      <w:b/>
    </w:rPr>
  </w:style>
  <w:style w:type="paragraph" w:customStyle="1" w:styleId="27">
    <w:name w:val="Definition"/>
    <w:basedOn w:val="1"/>
    <w:qFormat/>
    <w:uiPriority w:val="0"/>
  </w:style>
  <w:style w:type="paragraph" w:customStyle="1" w:styleId="28">
    <w:name w:val="Caption"/>
    <w:basedOn w:val="1"/>
    <w:qFormat/>
    <w:uiPriority w:val="0"/>
    <w:pPr>
      <w:spacing w:before="0" w:after="120"/>
    </w:pPr>
    <w:rPr>
      <w:i/>
    </w:rPr>
  </w:style>
  <w:style w:type="paragraph" w:customStyle="1" w:styleId="29">
    <w:name w:val="Table Caption"/>
    <w:basedOn w:val="28"/>
    <w:qFormat/>
    <w:uiPriority w:val="0"/>
    <w:pPr>
      <w:keepNext/>
    </w:pPr>
  </w:style>
  <w:style w:type="paragraph" w:customStyle="1" w:styleId="30">
    <w:name w:val="Image Caption"/>
    <w:basedOn w:val="28"/>
    <w:qFormat/>
    <w:uiPriority w:val="0"/>
  </w:style>
  <w:style w:type="paragraph" w:customStyle="1" w:styleId="31">
    <w:name w:val="Figure"/>
    <w:basedOn w:val="1"/>
    <w:uiPriority w:val="0"/>
  </w:style>
  <w:style w:type="paragraph" w:customStyle="1" w:styleId="32">
    <w:name w:val="Captioned Figure"/>
    <w:basedOn w:val="31"/>
    <w:qFormat/>
    <w:uiPriority w:val="0"/>
    <w:pPr>
      <w:keepNext/>
    </w:pPr>
  </w:style>
  <w:style w:type="character" w:customStyle="1" w:styleId="33">
    <w:name w:val="Verbatim Char"/>
    <w:basedOn w:val="10"/>
    <w:link w:val="34"/>
    <w:qFormat/>
    <w:uiPriority w:val="0"/>
    <w:rPr>
      <w:rFonts w:ascii="Consolas" w:hAnsi="Consolas"/>
      <w:sz w:val="22"/>
    </w:rPr>
  </w:style>
  <w:style w:type="paragraph" w:customStyle="1" w:styleId="34">
    <w:name w:val="Source Code"/>
    <w:basedOn w:val="1"/>
    <w:link w:val="33"/>
    <w:qFormat/>
    <w:uiPriority w:val="0"/>
    <w:pPr>
      <w:wordWrap w:val="0"/>
    </w:pPr>
  </w:style>
  <w:style w:type="character" w:customStyle="1" w:styleId="35">
    <w:name w:val="Section Number"/>
    <w:basedOn w:val="10"/>
    <w:qFormat/>
    <w:uiPriority w:val="0"/>
  </w:style>
  <w:style w:type="character" w:customStyle="1" w:styleId="36">
    <w:name w:val="Footnote Reference"/>
    <w:basedOn w:val="10"/>
    <w:qFormat/>
    <w:uiPriority w:val="0"/>
    <w:rPr>
      <w:vertAlign w:val="superscript"/>
    </w:rPr>
  </w:style>
  <w:style w:type="paragraph" w:customStyle="1" w:styleId="37">
    <w:name w:val="TOC Heading"/>
    <w:basedOn w:val="16"/>
    <w:next w:val="2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3"/>
    <w:uiPriority w:val="0"/>
    <w:rPr>
      <w:b/>
      <w:color w:val="007020"/>
    </w:rPr>
  </w:style>
  <w:style w:type="character" w:customStyle="1" w:styleId="39">
    <w:name w:val="DataTypeTok"/>
    <w:basedOn w:val="33"/>
    <w:qFormat/>
    <w:uiPriority w:val="0"/>
    <w:rPr>
      <w:color w:val="902000"/>
    </w:rPr>
  </w:style>
  <w:style w:type="character" w:customStyle="1" w:styleId="40">
    <w:name w:val="DecValTok"/>
    <w:basedOn w:val="33"/>
    <w:uiPriority w:val="0"/>
    <w:rPr>
      <w:color w:val="40A070"/>
    </w:rPr>
  </w:style>
  <w:style w:type="character" w:customStyle="1" w:styleId="41">
    <w:name w:val="BaseNTok"/>
    <w:basedOn w:val="33"/>
    <w:uiPriority w:val="0"/>
    <w:rPr>
      <w:color w:val="40A070"/>
    </w:rPr>
  </w:style>
  <w:style w:type="character" w:customStyle="1" w:styleId="42">
    <w:name w:val="FloatTok"/>
    <w:basedOn w:val="33"/>
    <w:uiPriority w:val="0"/>
    <w:rPr>
      <w:color w:val="40A070"/>
    </w:rPr>
  </w:style>
  <w:style w:type="character" w:customStyle="1" w:styleId="43">
    <w:name w:val="ConstantTok"/>
    <w:basedOn w:val="33"/>
    <w:uiPriority w:val="0"/>
    <w:rPr>
      <w:color w:val="880000"/>
    </w:rPr>
  </w:style>
  <w:style w:type="character" w:customStyle="1" w:styleId="44">
    <w:name w:val="CharTok"/>
    <w:basedOn w:val="33"/>
    <w:uiPriority w:val="0"/>
    <w:rPr>
      <w:color w:val="4070A0"/>
    </w:rPr>
  </w:style>
  <w:style w:type="character" w:customStyle="1" w:styleId="45">
    <w:name w:val="SpecialCharTok"/>
    <w:basedOn w:val="33"/>
    <w:uiPriority w:val="0"/>
    <w:rPr>
      <w:color w:val="4070A0"/>
    </w:rPr>
  </w:style>
  <w:style w:type="character" w:customStyle="1" w:styleId="46">
    <w:name w:val="StringTok"/>
    <w:basedOn w:val="33"/>
    <w:uiPriority w:val="0"/>
    <w:rPr>
      <w:color w:val="4070A0"/>
    </w:rPr>
  </w:style>
  <w:style w:type="character" w:customStyle="1" w:styleId="47">
    <w:name w:val="VerbatimStringTok"/>
    <w:basedOn w:val="33"/>
    <w:uiPriority w:val="0"/>
    <w:rPr>
      <w:color w:val="4070A0"/>
    </w:rPr>
  </w:style>
  <w:style w:type="character" w:customStyle="1" w:styleId="48">
    <w:name w:val="SpecialStringTok"/>
    <w:basedOn w:val="33"/>
    <w:uiPriority w:val="0"/>
    <w:rPr>
      <w:color w:val="BB6688"/>
    </w:rPr>
  </w:style>
  <w:style w:type="character" w:customStyle="1" w:styleId="49">
    <w:name w:val="ImportTok"/>
    <w:basedOn w:val="33"/>
    <w:uiPriority w:val="0"/>
  </w:style>
  <w:style w:type="character" w:customStyle="1" w:styleId="50">
    <w:name w:val="CommentTok"/>
    <w:basedOn w:val="33"/>
    <w:uiPriority w:val="0"/>
    <w:rPr>
      <w:i/>
      <w:color w:val="60A0B0"/>
    </w:rPr>
  </w:style>
  <w:style w:type="character" w:customStyle="1" w:styleId="51">
    <w:name w:val="DocumentationTok"/>
    <w:basedOn w:val="33"/>
    <w:uiPriority w:val="0"/>
    <w:rPr>
      <w:i/>
      <w:color w:val="BA2121"/>
    </w:rPr>
  </w:style>
  <w:style w:type="character" w:customStyle="1" w:styleId="52">
    <w:name w:val="AnnotationTok"/>
    <w:basedOn w:val="33"/>
    <w:uiPriority w:val="0"/>
    <w:rPr>
      <w:b/>
      <w:i/>
      <w:color w:val="60A0B0"/>
    </w:rPr>
  </w:style>
  <w:style w:type="character" w:customStyle="1" w:styleId="53">
    <w:name w:val="CommentVarTok"/>
    <w:basedOn w:val="33"/>
    <w:uiPriority w:val="0"/>
    <w:rPr>
      <w:b/>
      <w:i/>
      <w:color w:val="60A0B0"/>
    </w:rPr>
  </w:style>
  <w:style w:type="character" w:customStyle="1" w:styleId="54">
    <w:name w:val="OtherTok"/>
    <w:basedOn w:val="33"/>
    <w:uiPriority w:val="0"/>
    <w:rPr>
      <w:color w:val="007020"/>
    </w:rPr>
  </w:style>
  <w:style w:type="character" w:customStyle="1" w:styleId="55">
    <w:name w:val="FunctionTok"/>
    <w:basedOn w:val="33"/>
    <w:uiPriority w:val="0"/>
    <w:rPr>
      <w:color w:val="06287E"/>
    </w:rPr>
  </w:style>
  <w:style w:type="character" w:customStyle="1" w:styleId="56">
    <w:name w:val="VariableTok"/>
    <w:basedOn w:val="33"/>
    <w:uiPriority w:val="0"/>
    <w:rPr>
      <w:color w:val="19177C"/>
    </w:rPr>
  </w:style>
  <w:style w:type="character" w:customStyle="1" w:styleId="57">
    <w:name w:val="ControlFlowTok"/>
    <w:basedOn w:val="33"/>
    <w:uiPriority w:val="0"/>
    <w:rPr>
      <w:b/>
      <w:color w:val="007020"/>
    </w:rPr>
  </w:style>
  <w:style w:type="character" w:customStyle="1" w:styleId="58">
    <w:name w:val="OperatorTok"/>
    <w:basedOn w:val="33"/>
    <w:uiPriority w:val="0"/>
    <w:rPr>
      <w:color w:val="666666"/>
    </w:rPr>
  </w:style>
  <w:style w:type="character" w:customStyle="1" w:styleId="59">
    <w:name w:val="BuiltInTok"/>
    <w:basedOn w:val="33"/>
    <w:uiPriority w:val="0"/>
  </w:style>
  <w:style w:type="character" w:customStyle="1" w:styleId="60">
    <w:name w:val="ExtensionTok"/>
    <w:basedOn w:val="33"/>
    <w:uiPriority w:val="0"/>
  </w:style>
  <w:style w:type="character" w:customStyle="1" w:styleId="61">
    <w:name w:val="PreprocessorTok"/>
    <w:basedOn w:val="33"/>
    <w:uiPriority w:val="0"/>
    <w:rPr>
      <w:color w:val="BC7A00"/>
    </w:rPr>
  </w:style>
  <w:style w:type="character" w:customStyle="1" w:styleId="62">
    <w:name w:val="AttributeTok"/>
    <w:basedOn w:val="33"/>
    <w:uiPriority w:val="0"/>
    <w:rPr>
      <w:color w:val="7D9029"/>
    </w:rPr>
  </w:style>
  <w:style w:type="character" w:customStyle="1" w:styleId="63">
    <w:name w:val="RegionMarkerTok"/>
    <w:basedOn w:val="33"/>
    <w:uiPriority w:val="0"/>
  </w:style>
  <w:style w:type="character" w:customStyle="1" w:styleId="64">
    <w:name w:val="InformationTok"/>
    <w:basedOn w:val="33"/>
    <w:uiPriority w:val="0"/>
    <w:rPr>
      <w:b/>
      <w:i/>
      <w:color w:val="60A0B0"/>
    </w:rPr>
  </w:style>
  <w:style w:type="character" w:customStyle="1" w:styleId="65">
    <w:name w:val="WarningTok"/>
    <w:basedOn w:val="33"/>
    <w:uiPriority w:val="0"/>
    <w:rPr>
      <w:b/>
      <w:i/>
      <w:color w:val="60A0B0"/>
    </w:rPr>
  </w:style>
  <w:style w:type="character" w:customStyle="1" w:styleId="66">
    <w:name w:val="AlertTok"/>
    <w:basedOn w:val="33"/>
    <w:qFormat/>
    <w:uiPriority w:val="0"/>
    <w:rPr>
      <w:b/>
      <w:color w:val="FF0000"/>
    </w:rPr>
  </w:style>
  <w:style w:type="character" w:customStyle="1" w:styleId="67">
    <w:name w:val="ErrorTok"/>
    <w:basedOn w:val="33"/>
    <w:uiPriority w:val="0"/>
    <w:rPr>
      <w:b/>
      <w:color w:val="FF0000"/>
    </w:rPr>
  </w:style>
  <w:style w:type="character" w:customStyle="1" w:styleId="68">
    <w:name w:val="NormalTok"/>
    <w:basedOn w:val="3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1231</Characters>
  <Lines>12</Lines>
  <Paragraphs>8</Paragraphs>
  <TotalTime>1</TotalTime>
  <ScaleCrop>false</ScaleCrop>
  <LinksUpToDate>false</LinksUpToDate>
  <CharactersWithSpaces>1293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2021-12-08T04:21:00Z</dcterms:created>
  <dc:creator>HP</dc:creator>
  <cp:lastModifiedBy>summer rain</cp:lastModifiedBy>
  <dcterms:modified xsi:type="dcterms:W3CDTF">2022-06-22T10:32:20Z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781BEDC7D5A34935B32B39A9E8A316EF</vt:lpwstr>
  </property>
</Properties>
</file>