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sz w:val="44"/>
          <w:szCs w:val="44"/>
        </w:rPr>
        <w:t>统编版小学语文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六</w:t>
      </w:r>
      <w:r>
        <w:rPr>
          <w:rFonts w:hint="eastAsia" w:ascii="黑体" w:hAnsi="黑体" w:eastAsia="黑体" w:cs="黑体"/>
          <w:sz w:val="44"/>
          <w:szCs w:val="44"/>
        </w:rPr>
        <w:t>年级单元定时练习题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一、基础知识（45分）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（一）火眼金睛，认真选择正确的选项。（20分）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1.下面带点字读音完全正确的一组是（    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A、</w:t>
      </w:r>
      <w:r>
        <w:rPr>
          <w:rFonts w:hint="eastAsia" w:ascii="宋体" w:hAnsi="宋体" w:eastAsia="宋体" w:cs="宋体"/>
          <w:kern w:val="2"/>
          <w:sz w:val="24"/>
          <w:szCs w:val="24"/>
          <w:em w:val="dot"/>
          <w:lang w:val="en-US" w:eastAsia="zh-CN" w:bidi="ar-SA"/>
        </w:rPr>
        <w:t>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开（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 huò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）     </w:t>
      </w:r>
      <w:r>
        <w:rPr>
          <w:rFonts w:hint="eastAsia" w:ascii="宋体" w:hAnsi="宋体" w:eastAsia="宋体" w:cs="宋体"/>
          <w:kern w:val="2"/>
          <w:sz w:val="24"/>
          <w:szCs w:val="24"/>
          <w:em w:val="dot"/>
          <w:lang w:val="en-US" w:eastAsia="zh-CN" w:bidi="ar-SA"/>
        </w:rPr>
        <w:t>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旧（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chén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）   </w:t>
      </w:r>
      <w:r>
        <w:rPr>
          <w:rFonts w:hint="eastAsia" w:ascii="宋体" w:hAnsi="宋体" w:eastAsia="宋体" w:cs="宋体"/>
          <w:kern w:val="2"/>
          <w:sz w:val="24"/>
          <w:szCs w:val="24"/>
          <w:em w:val="dot"/>
          <w:lang w:val="en-US" w:eastAsia="zh-CN" w:bidi="ar-SA"/>
        </w:rPr>
        <w:t>揪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耳朵（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qiū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）     微波</w:t>
      </w:r>
      <w:r>
        <w:rPr>
          <w:rFonts w:hint="eastAsia" w:ascii="宋体" w:hAnsi="宋体" w:eastAsia="宋体" w:cs="宋体"/>
          <w:kern w:val="2"/>
          <w:sz w:val="24"/>
          <w:szCs w:val="24"/>
          <w:em w:val="dot"/>
          <w:lang w:val="en-US" w:eastAsia="zh-CN" w:bidi="ar-SA"/>
        </w:rPr>
        <w:t>粼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粼（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lín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B、单</w:t>
      </w:r>
      <w:r>
        <w:rPr>
          <w:rFonts w:hint="eastAsia" w:ascii="宋体" w:hAnsi="宋体" w:eastAsia="宋体" w:cs="宋体"/>
          <w:kern w:val="2"/>
          <w:sz w:val="24"/>
          <w:szCs w:val="24"/>
          <w:em w:val="dot"/>
          <w:lang w:val="en-US" w:eastAsia="zh-CN" w:bidi="ar-SA"/>
        </w:rPr>
        <w:t>薄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báo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）      </w:t>
      </w:r>
      <w:r>
        <w:rPr>
          <w:rFonts w:hint="eastAsia" w:ascii="宋体" w:hAnsi="宋体" w:eastAsia="宋体" w:cs="宋体"/>
          <w:kern w:val="2"/>
          <w:sz w:val="24"/>
          <w:szCs w:val="24"/>
          <w:em w:val="dot"/>
          <w:lang w:val="en-US" w:eastAsia="zh-CN" w:bidi="ar-SA"/>
        </w:rPr>
        <w:t>颓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废（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tuí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）     </w:t>
      </w:r>
      <w:r>
        <w:rPr>
          <w:rFonts w:hint="eastAsia" w:ascii="宋体" w:hAnsi="宋体" w:eastAsia="宋体" w:cs="宋体"/>
          <w:kern w:val="2"/>
          <w:sz w:val="24"/>
          <w:szCs w:val="24"/>
          <w:em w:val="dot"/>
          <w:lang w:val="en-US" w:eastAsia="zh-CN" w:bidi="ar-SA"/>
        </w:rPr>
        <w:t>蒙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古包（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méng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）   汹涌澎</w:t>
      </w:r>
      <w:r>
        <w:rPr>
          <w:rFonts w:hint="eastAsia" w:ascii="宋体" w:hAnsi="宋体" w:eastAsia="宋体" w:cs="宋体"/>
          <w:kern w:val="2"/>
          <w:sz w:val="24"/>
          <w:szCs w:val="24"/>
          <w:em w:val="dot"/>
          <w:lang w:val="en-US" w:eastAsia="zh-CN" w:bidi="ar-SA"/>
        </w:rPr>
        <w:t>湃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</w:t>
      </w:r>
      <w:r>
        <w:rPr>
          <w:rFonts w:ascii="Arial" w:hAnsi="Arial" w:eastAsia="宋体" w:cs="Arial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pài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C、</w:t>
      </w:r>
      <w:r>
        <w:rPr>
          <w:rFonts w:hint="eastAsia" w:ascii="宋体" w:hAnsi="宋体" w:eastAsia="宋体" w:cs="宋体"/>
          <w:kern w:val="2"/>
          <w:sz w:val="24"/>
          <w:szCs w:val="24"/>
          <w:em w:val="dot"/>
          <w:lang w:val="en-US" w:eastAsia="zh-CN" w:bidi="ar-SA"/>
        </w:rPr>
        <w:t>磅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礴（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páng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）    </w:t>
      </w:r>
      <w:r>
        <w:rPr>
          <w:rFonts w:hint="eastAsia" w:ascii="宋体" w:hAnsi="宋体" w:eastAsia="宋体" w:cs="宋体"/>
          <w:kern w:val="2"/>
          <w:sz w:val="24"/>
          <w:szCs w:val="24"/>
          <w:em w:val="dot"/>
          <w:lang w:val="en-US" w:eastAsia="zh-CN" w:bidi="ar-SA"/>
        </w:rPr>
        <w:t xml:space="preserve"> 澄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碧（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chéng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）  手</w:t>
      </w:r>
      <w:r>
        <w:rPr>
          <w:rFonts w:hint="eastAsia" w:ascii="宋体" w:hAnsi="宋体" w:eastAsia="宋体" w:cs="宋体"/>
          <w:kern w:val="2"/>
          <w:sz w:val="24"/>
          <w:szCs w:val="24"/>
          <w:em w:val="dot"/>
          <w:lang w:val="en-US" w:eastAsia="zh-CN" w:bidi="ar-SA"/>
        </w:rPr>
        <w:t>榴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弹（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liú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）      沧海一</w:t>
      </w:r>
      <w:r>
        <w:rPr>
          <w:rFonts w:hint="eastAsia" w:ascii="宋体" w:hAnsi="宋体" w:eastAsia="宋体" w:cs="宋体"/>
          <w:kern w:val="2"/>
          <w:sz w:val="24"/>
          <w:szCs w:val="24"/>
          <w:em w:val="dot"/>
          <w:lang w:val="en-US" w:eastAsia="zh-CN" w:bidi="ar-SA"/>
        </w:rPr>
        <w:t>粟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sù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 下列词语书写完全正确的一组是（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0" w:left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A、洒脱   喜悦   后脑匀   弄巧成拙    B、磁场   咀丧   热乎乎   饱经风霜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0" w:leftChars="0"/>
        <w:jc w:val="left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C、陡然   祭器   软绵绵   轻歌曼舞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3.下列词语中，加点字的理解不全正确的一项是（     ）。。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0" w:left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A、 今乃</w:t>
      </w:r>
      <w:r>
        <w:rPr>
          <w:rFonts w:hint="eastAsia" w:ascii="宋体" w:hAnsi="宋体" w:eastAsia="宋体" w:cs="宋体"/>
          <w:kern w:val="2"/>
          <w:sz w:val="24"/>
          <w:szCs w:val="24"/>
          <w:em w:val="dot"/>
          <w:lang w:val="en-US" w:eastAsia="zh-CN" w:bidi="ar-SA"/>
        </w:rPr>
        <w:t>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尾而斗（掉：掉下）        B、伯牙</w:t>
      </w:r>
      <w:r>
        <w:rPr>
          <w:rFonts w:hint="eastAsia" w:ascii="宋体" w:hAnsi="宋体" w:eastAsia="宋体" w:cs="宋体"/>
          <w:kern w:val="2"/>
          <w:sz w:val="24"/>
          <w:szCs w:val="24"/>
          <w:em w:val="dot"/>
          <w:lang w:val="en-US" w:eastAsia="zh-CN" w:bidi="ar-SA"/>
        </w:rPr>
        <w:t>鼓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琴（鼓：弹）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C、</w:t>
      </w:r>
      <w:r>
        <w:rPr>
          <w:rFonts w:hint="eastAsia" w:ascii="宋体" w:hAnsi="宋体" w:eastAsia="宋体" w:cs="宋体"/>
          <w:kern w:val="2"/>
          <w:sz w:val="24"/>
          <w:szCs w:val="24"/>
          <w:em w:val="dot"/>
          <w:lang w:val="en-US" w:eastAsia="zh-CN" w:bidi="ar-SA"/>
        </w:rPr>
        <w:t>骤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然一惊（骤：突然）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4.  下列句子中填入的词语最恰当的一项是（ 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王羲之、颜真卿的作品让我们认识到书法是心灵和性格的表现。王羲之酒后即兴而作《兰亭集序》，字体式样__________，笔画疏密有致，大小自由随性，尤其是全篇二十多个“之”字，个个“__________。此帖被称为“天下第一行书”。颜真卿的侄儿在安史之乱中义不从贼，全家惨遭杀害．颜真卿____________，写下《祭侄文稿》，其字笔画粗重，字字独立，痛切之情读之可感．此帖被称为“天下第二行书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变幻莫测   别具一格  义正词严      B．变幻莫测   别有用心  义愤填膺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变化多端   别具一格  义愤填膺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5. 从下面这句话，可以体会到人物的内心世界是（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“哦……”听完了他长篇大论的豪言壮语，我拖长了声音回答着，实在无法相信他能够实现，可是要不要反驳他呢？我心里犯了难。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忐忑不安         B、坚决果断          C、犹豫不决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6.下列句子没有语病的一句是（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A、他那亲切的话语、慈祥的面容，时时浮现在我的眼前。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B、目前，广大群众的环保意识比较淡薄，确实需要大大提高。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C、妈妈从菜场买回了青菜、猪肉、苹果、黄瓜等蔬菜。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   7.下面各组词语中，全部是同一类的一项是（ 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A、竹节人  桥   芦花鞋   军神         B、压轴   行当   跑龙套   有板有眼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C、惟妙惟肖   神采飞扬    妙笔生花     栩栩如生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8. 根据课文内容，下列说法不正确的一项是（    ）。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《好的故事》一文，“好的故事”其实是一个美丽、幽雅、有趣的梦境。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《穷人》写渔家的小屋“温暖而舒适”，这样的环境描写是为了说明桑娜一家并不穷。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在学习《狼牙山五壮士》时，我记下了这样的内容：接受任务—痛击敌人—引上绝路—顶峰杀敌—英勇跳崖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下面是一位同学围绕“闲不住的奶奶”这个题目选的材料。不恰当的一项是（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奶奶一天到晚忙个不停，洗衣、拖地、买菜、做饭……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B、奶奶一大早拿着剪刀去小区的花园里修剪花枝。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C、奶奶给“我”买来游泳圈，让“我”套好游泳圈才同意“我”去游泳。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10. 下列句子排序正确的选项是（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①“一带”指的是陆上“丝绸之路”，从中国到中亚、中东再到欧洲这样一条带状之路。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②今天这个概念是在不同的时空背景下提出来的。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③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其实中国对东南亚国家的海外贸易早就有了，宋朝时非常发达，明朝时有郑和下西洋。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④“一带一路”是习主席访问中亚和印尼的时候提出来的。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⑤“一路”指的是海上“丝绸之路”。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④①⑤③②        B. ④⑤①②③       C. ②④⑤①③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（二）非选择题。（25分）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11 . 看拼音写字词。（7分）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（1）我们不要máng（    ）目乐观，要努力学习，逐步suō（   ）小同优秀学生的差jù（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 xml:space="preserve">    （2）地球母亲kāng kǎi（        ）地给人类提供各类zī（    ）源，我们不能随意增加她的负担，让她发出痛苦的shēn（     ）吟。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12. </w:t>
      </w:r>
      <w:r>
        <w:rPr>
          <w:rFonts w:hint="eastAsia"/>
          <w:sz w:val="24"/>
          <w:szCs w:val="24"/>
          <w:lang w:eastAsia="zh-CN"/>
        </w:rPr>
        <w:t>按要求写词语。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 xml:space="preserve">分）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）在括号里填上表示“看”的词语。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① 我醒来时，白昼的那只硕大无朋的独眼向我（ 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  五位壮士屹立在狼牙山顶峰，（    ）着群众和部队主力远去的方向。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）选词填空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因为...所以...   只要...就...    宁可...也...      幽静     幽雅    清幽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① 妈妈（     ）不吃不用，（     ）要送我上培训班。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② 借着（     ）的月光，贝多芬按起了琴键。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51" w:firstLineChars="0"/>
        <w:jc w:val="left"/>
        <w:textAlignment w:val="auto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 xml:space="preserve">  13. 按要求写句子。（8分）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719" w:leftChars="228" w:hanging="240" w:hangingChars="100"/>
        <w:jc w:val="left"/>
        <w:textAlignment w:val="auto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（1）姑娘说:“哥哥，你别难过，我不过随便说说罢了。”（改为转述句）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251" w:leftChars="0" w:firstLine="240" w:firstLineChars="100"/>
        <w:jc w:val="left"/>
        <w:textAlignment w:val="auto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（2）朋友是快乐日子里的一把吉它，尽情地为你弹奏生活的愉悦；朋友是忧伤日子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里的一股春风，轻轻地为你拂去心中的愁云；____________________________________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___________________________________（照样子补充排比句） 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79" w:leftChars="228" w:firstLine="0" w:firstLineChars="0"/>
        <w:jc w:val="left"/>
        <w:textAlignment w:val="auto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（3）“我还有作业没有完成，不能和你一起玩了。”我婉言谢绝了伙伴的邀请。（照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样子仿写一句）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228"/>
        <w:jc w:val="left"/>
        <w:textAlignment w:val="auto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Tahoma" w:hAnsi="Tahoma" w:eastAsia="宋体" w:cs="Tahoma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Tahoma" w:hAnsi="Tahoma" w:eastAsia="宋体" w:cs="Tahom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Tahoma" w:hAnsi="Tahoma" w:eastAsia="宋体" w:cs="Tahoma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ascii="Tahoma" w:hAnsi="Tahoma" w:eastAsia="Tahoma" w:cs="Tahoma"/>
          <w:i w:val="0"/>
          <w:caps w:val="0"/>
          <w:color w:val="000000"/>
          <w:spacing w:val="0"/>
          <w:sz w:val="24"/>
          <w:szCs w:val="24"/>
          <w:shd w:val="clear" w:fill="FFFFFF"/>
        </w:rPr>
        <w:t>少选之间而志在流水，锺子期又曰:</w:t>
      </w:r>
      <w:r>
        <w:rPr>
          <w:rFonts w:hint="eastAsia" w:ascii="Tahoma" w:hAnsi="Tahoma" w:eastAsia="宋体" w:cs="Tahoma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ascii="Tahoma" w:hAnsi="Tahoma" w:eastAsia="Tahoma" w:cs="Tahoma"/>
          <w:i w:val="0"/>
          <w:caps w:val="0"/>
          <w:color w:val="000000"/>
          <w:spacing w:val="0"/>
          <w:sz w:val="24"/>
          <w:szCs w:val="24"/>
          <w:shd w:val="clear" w:fill="FFFFFF"/>
        </w:rPr>
        <w:t>善哉乎鼓琴，汤汤乎若流水。</w:t>
      </w:r>
      <w:r>
        <w:rPr>
          <w:rFonts w:hint="eastAsia" w:ascii="Tahoma" w:hAnsi="Tahoma" w:eastAsia="宋体" w:cs="Tahoma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（写出这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句话的意思）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0" w:leftChars="0" w:firstLine="240" w:firstLineChars="100"/>
        <w:jc w:val="left"/>
        <w:textAlignment w:val="auto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14. 积累应用。（6分）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（1）当我们在生活中遇到困难的时候，会想起鲁迅先生说过的一句话：“其实地上本没有路，________________________，________________________。”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（2）解放军战士驻守在边疆，保卫着祖国，因为他们深知：祖宗疆土，_____________，________________________。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（3）望着眼前的绿水青山，我想起了“____________，_______________”的诗句。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 xml:space="preserve">    二、口语交际（5分）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15. 英国诗人莫瑞是一位木匠的儿子。有一次他碰到一个纨绔子弟，这个傲慢的家伙想借机奚落诗人，于是他高声的问：“阁下的父亲不是个木匠?”诗人答到:“是的”。纨绔弟子挖苦说:“那他为什么没有把你培养成木匠?”请你帮诗人莫瑞写几句话来反击纨绔子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三、阅读理解。（20分）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150" w:firstLineChars="1500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暑期青少年游泳安全常识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= 1 \* GB3 \* MERGEFORMAT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①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t xml:space="preserve">游泳前一定要去正规医院进行体格检查。在游泳时，人体所消耗的能量超过平时的好几倍，并且游泳时周围的水不十分洁净，所以心脏病、高血压、中耳炎、沙眼等患者不宜去游泳。饭后，有开放性伤口、皮肤病、身体感到不适者也不适合游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= 2 \* GB3 \* MERGEFORMAT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②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t xml:space="preserve">下水时不要空腹或吃得太饱，一般饭后一小时再下水。运动要循序渐进，通常水温比体温低，要在岸上做好准备活动后再下水。跳下水前，要先了解水中情况，防止碰伤等意外发生。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= 3 \* GB3 \* MERGEFORMAT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③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t>在游泳中，一旦腿、脚抽筋，要把腿、踝、趾伸成直线。大腿、小腿抽筋，要伸直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sz w:val="21"/>
          <w:szCs w:val="21"/>
        </w:rPr>
        <w:t>脚，跷起脚趾，必要时将脚掌往身体方向扳。抽筋时不要慌张，一定要冷静。过度抽筋时，要尽快上岸，或向他人求助。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= 4 \* GB3 \* MERGEFORMAT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④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t>游泳后，在做好整理放松运动的同时，要注意泳后卫生，及时去除耳道内的积水，滴眼药水、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漱口，及时冲洗头发和身体，洗净粘附在头上、身上的消毒剂。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= 5 \* GB3 \* MERGEFORMAT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⑤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t xml:space="preserve">暑假期间，同学们一方面要积极参加运动，养成良好的生活习惯；另一方面要提高安全意识，有效防范各种运动风险。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16. </w:t>
      </w:r>
      <w:r>
        <w:rPr>
          <w:sz w:val="21"/>
          <w:szCs w:val="21"/>
        </w:rPr>
        <w:t xml:space="preserve">这个宣传栏从哪四个方面介绍了暑期青少年游泳安全常识？ 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4分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17. </w:t>
      </w:r>
      <w:r>
        <w:rPr>
          <w:rFonts w:hint="eastAsia"/>
          <w:sz w:val="21"/>
          <w:szCs w:val="21"/>
        </w:rPr>
        <w:t>根据宣传栏的信息判断小明同学的做法是否正确，对的打“√”，错的打“×”。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2分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(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小明换好游泳衣马上跳进水中开始游泳。(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 xml:space="preserve"> (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小明游泳时腿严重抽筋了，马上让同学把他扶到岸上。(　　)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kern w:val="2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t xml:space="preserve">                               （二）星星点灯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星星是个盲人，她的名字是小时候被人送到儿童福利院时院长给起的。院长充满怜悯地说：“这孩子眼睛瞎了，名字上该给她点亮光，就叫‘星星’吧。”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星星长大后进了盲人福利工厂工作，以后又在一条小巷里有了自己的住房。这条小巷一到晚上就黑咕隆咚。小巷没有路灯。这和星星无关，反正她看不见。小巷的路坑坑洼洼，谁走过都会骂娘。星星起初也有些窝火。盲人就靠一双脚在世界上摸索，路的好坏对他们来说至关重要。后来，星星不生气了，她发觉路的高低不平能帮助她记忆，比如说家门口有个坑，她一走到这里就知道到家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星星从小就有一个愿望，希望有朝一日能把眼睛治好。工作以后，她就开始攒钱。她听人说过，做手术需要很多钱。星星终于攒了一千元，她想该差不多够了，于是就去医院。然而，医生的诊断却使她万念俱灰：先天眼组织缺损性失明，没法治！命中注定，星星将永远和黑暗为伴。星星恨透了黑暗。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星星和往常一样早早就上床睡觉。到了晚上，她能做的事就是睡在床上，听隔壁人家电视机里传过来的声音，一直听到困乏了睡着为止。突然，她听到与电视节目无关的一声惨叫，像是有人骑车在门口摔了一跤，跟着就是一个女人痛苦的呻吟。星星赶紧起床，打开门问谁摔倒了。女人说：“快救我，我的腿大概断了。”星星就摸到隔壁居委会主任陈大婶家去拍门，还大声呼喊救人。邻居们闻声都出来看，摔伤的女人很快被几个好心人送去了医院。剩下的一些人还站在黑暗里议论纷纷，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>有人愤愤不平地问陈大婶：“为什么路灯管理所总是不肯到这里来装路灯，就不能让电视台、报社来采访一下吗？”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陈大婶解释说：“人家讲了，这小巷不在路灯规划范围内，居民要求装路灯也可以，但需要大家出钱。竖电线杆、拉电线的费用大概要一千元。”此言一出，人们就不再议论，都各自回家去了。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只有星星一人还站着，她突然有了很古怪的想象，小巷变成了一个人，跟她一样没有眼睛。星星就像可怜自己一样地可怜起小巷来，一个已冷却的愿望重新热切起来。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后来，星星拿着一千元钱找到了陈大婶，说由她出资来为小巷装路灯。陈大婶不同意，说这笔钱对一个残疾人来说太不容易了。星星问：“小巷有了路灯是否像人有了眼睛一样就方便了呢？”陈大婶说就是这么个意思吧。星星心满意足地说：“这就对了！”之后，任凭陈大婶再怎么劝，星星也不愿放弃这个决定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星星的义举也感动了路灯管理所的人，他们很快组织施工，在小巷装好了路灯。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亮灯那天，小巷里的人都像过节似的高兴。有人说：“这装灯的钱不该让星星掏，该我们出！”星星也在一片光明里跑出了家门，她依然只能是靠想象，她似乎看到小巷睁着明亮的大眼睛冲着她笑呢。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星星想着想着也甜滋滋地笑了。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18.文中划线句子是对人物的___________描写，使用了_______修辞手法。（2分）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19.这个故事发生的地点是___________，故事的主人公是____________。（2分）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20. 文章写了星星的哪两个愿望？（2分）</w:t>
      </w:r>
    </w:p>
    <w:p>
      <w:pPr>
        <w:keepNext w:val="0"/>
        <w:keepLines w:val="0"/>
        <w:pageBreakBefore w:val="0"/>
        <w:widowControl w:val="0"/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 xml:space="preserve">21. 文章重点写了星星的（     ）。（2分）  </w:t>
      </w:r>
    </w:p>
    <w:p>
      <w:pPr>
        <w:keepNext w:val="0"/>
        <w:keepLines w:val="0"/>
        <w:pageBreakBefore w:val="0"/>
        <w:widowControl w:val="0"/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30" w:firstLineChars="300"/>
        <w:jc w:val="left"/>
        <w:textAlignment w:val="auto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 xml:space="preserve">A.第一个愿望及其没有实现的原因。             B.第二个愿望实现的过程。 </w:t>
      </w:r>
    </w:p>
    <w:p>
      <w:pPr>
        <w:keepNext w:val="0"/>
        <w:keepLines w:val="0"/>
        <w:pageBreakBefore w:val="0"/>
        <w:widowControl w:val="0"/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22. 星星想为小巷装路灯的原因是（     ）。（2分）</w:t>
      </w:r>
    </w:p>
    <w:p>
      <w:pPr>
        <w:keepNext w:val="0"/>
        <w:keepLines w:val="0"/>
        <w:pageBreakBefore w:val="0"/>
        <w:widowControl w:val="0"/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 xml:space="preserve">  A. 一天晚上，一个骑车的女人在小巷里摔伤了。星星不想小巷像自己一样生活在黑暗中。  </w:t>
      </w:r>
    </w:p>
    <w:p>
      <w:pPr>
        <w:keepNext w:val="0"/>
        <w:keepLines w:val="0"/>
        <w:pageBreakBefore w:val="0"/>
        <w:widowControl w:val="0"/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30" w:firstLineChars="300"/>
        <w:jc w:val="left"/>
        <w:textAlignment w:val="auto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 xml:space="preserve">B. 竖电线杆、拉电线的费用大概要一千元，大家不愿出钱。 </w:t>
      </w:r>
    </w:p>
    <w:p>
      <w:pPr>
        <w:keepNext w:val="0"/>
        <w:keepLines w:val="0"/>
        <w:pageBreakBefore w:val="0"/>
        <w:widowControl w:val="0"/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 xml:space="preserve">23. 在装路灯这件事上，小巷里其他人的表现与星星的表现有什么不同？（2分） </w:t>
      </w:r>
    </w:p>
    <w:p>
      <w:pPr>
        <w:keepNext w:val="0"/>
        <w:keepLines w:val="0"/>
        <w:pageBreakBefore w:val="0"/>
        <w:widowControl w:val="0"/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24. 这个故事塑造了一个怎样的人物形象？ （2分）</w:t>
      </w:r>
    </w:p>
    <w:p>
      <w:pPr>
        <w:keepNext w:val="0"/>
        <w:keepLines w:val="0"/>
        <w:pageBreakBefore w:val="0"/>
        <w:widowControl w:val="0"/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四、作文。（30分）</w:t>
      </w:r>
    </w:p>
    <w:p>
      <w:pPr>
        <w:keepNext w:val="0"/>
        <w:keepLines w:val="0"/>
        <w:pageBreakBefore w:val="0"/>
        <w:widowControl w:val="0"/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25 . 想一想，你有什么特别拿手的本领？比如唱歌、跳舞、绘画、书法、手工......请用文字把你的拿手好戏写出来。写之前先列习作提纲。注意把内容写具体，做到语句通顺，重点突出，书写工整，字数不少于500字。</w:t>
      </w:r>
    </w:p>
    <w:sectPr>
      <w:footerReference r:id="rId3" w:type="default"/>
      <w:pgSz w:w="23811" w:h="16838" w:orient="landscape"/>
      <w:pgMar w:top="1293" w:right="2111" w:bottom="1293" w:left="1540" w:header="851" w:footer="992" w:gutter="0"/>
      <w:pgNumType w:fmt="decimal"/>
      <w:cols w:space="1896" w:num="2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279D03"/>
    <w:multiLevelType w:val="singleLevel"/>
    <w:tmpl w:val="C7279D03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D729E761"/>
    <w:multiLevelType w:val="singleLevel"/>
    <w:tmpl w:val="D729E761"/>
    <w:lvl w:ilvl="0" w:tentative="0">
      <w:start w:val="1"/>
      <w:numFmt w:val="chineseCounting"/>
      <w:suff w:val="nothing"/>
      <w:lvlText w:val="%1天，"/>
      <w:lvlJc w:val="left"/>
      <w:rPr>
        <w:rFonts w:hint="eastAsia"/>
      </w:rPr>
    </w:lvl>
  </w:abstractNum>
  <w:abstractNum w:abstractNumId="2">
    <w:nsid w:val="0F881833"/>
    <w:multiLevelType w:val="singleLevel"/>
    <w:tmpl w:val="0F881833"/>
    <w:lvl w:ilvl="0" w:tentative="0">
      <w:start w:val="1"/>
      <w:numFmt w:val="upperLetter"/>
      <w:suff w:val="nothing"/>
      <w:lvlText w:val="%1．"/>
      <w:lvlJc w:val="left"/>
    </w:lvl>
  </w:abstractNum>
  <w:abstractNum w:abstractNumId="3">
    <w:nsid w:val="1C5BBB3C"/>
    <w:multiLevelType w:val="singleLevel"/>
    <w:tmpl w:val="1C5BBB3C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335BCF1F"/>
    <w:multiLevelType w:val="singleLevel"/>
    <w:tmpl w:val="335BCF1F"/>
    <w:lvl w:ilvl="0" w:tentative="0">
      <w:start w:val="3"/>
      <w:numFmt w:val="upperLetter"/>
      <w:suff w:val="nothing"/>
      <w:lvlText w:val="%1、"/>
      <w:lvlJc w:val="left"/>
    </w:lvl>
  </w:abstractNum>
  <w:abstractNum w:abstractNumId="5">
    <w:nsid w:val="430E6C76"/>
    <w:multiLevelType w:val="singleLevel"/>
    <w:tmpl w:val="430E6C76"/>
    <w:lvl w:ilvl="0" w:tentative="0">
      <w:start w:val="1"/>
      <w:numFmt w:val="upperLetter"/>
      <w:suff w:val="nothing"/>
      <w:lvlText w:val="%1、"/>
      <w:lvlJc w:val="left"/>
    </w:lvl>
  </w:abstractNum>
  <w:abstractNum w:abstractNumId="6">
    <w:nsid w:val="79E815FA"/>
    <w:multiLevelType w:val="singleLevel"/>
    <w:tmpl w:val="79E815FA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OGM4YmYyYTdhNTMxZjM0MjU0NGQ4OWQzYTdmNDIifQ=="/>
  </w:docVars>
  <w:rsids>
    <w:rsidRoot w:val="74634A1A"/>
    <w:rsid w:val="00CB71C5"/>
    <w:rsid w:val="013C23C2"/>
    <w:rsid w:val="0161044B"/>
    <w:rsid w:val="0181066B"/>
    <w:rsid w:val="019B63E1"/>
    <w:rsid w:val="01BB400D"/>
    <w:rsid w:val="01F16B50"/>
    <w:rsid w:val="01F92A73"/>
    <w:rsid w:val="024B295B"/>
    <w:rsid w:val="02757451"/>
    <w:rsid w:val="02A03656"/>
    <w:rsid w:val="03534C40"/>
    <w:rsid w:val="03E06AB5"/>
    <w:rsid w:val="04135BA2"/>
    <w:rsid w:val="04892BF2"/>
    <w:rsid w:val="04CA747D"/>
    <w:rsid w:val="04EF790A"/>
    <w:rsid w:val="05057D55"/>
    <w:rsid w:val="06225E95"/>
    <w:rsid w:val="06F24BBC"/>
    <w:rsid w:val="070F4A39"/>
    <w:rsid w:val="072C5DE4"/>
    <w:rsid w:val="072D021B"/>
    <w:rsid w:val="08243A1D"/>
    <w:rsid w:val="082F4380"/>
    <w:rsid w:val="0875780F"/>
    <w:rsid w:val="08890A6D"/>
    <w:rsid w:val="09295A0E"/>
    <w:rsid w:val="09552FBA"/>
    <w:rsid w:val="0A010273"/>
    <w:rsid w:val="0A7430C4"/>
    <w:rsid w:val="0AA04844"/>
    <w:rsid w:val="0AF90359"/>
    <w:rsid w:val="0B0816F9"/>
    <w:rsid w:val="0B876A42"/>
    <w:rsid w:val="0B8E0965"/>
    <w:rsid w:val="0BBF561C"/>
    <w:rsid w:val="0C73680D"/>
    <w:rsid w:val="0C9074A0"/>
    <w:rsid w:val="0D4B296D"/>
    <w:rsid w:val="0DBE55E7"/>
    <w:rsid w:val="0E27368F"/>
    <w:rsid w:val="0E5B542B"/>
    <w:rsid w:val="0E9B7DDC"/>
    <w:rsid w:val="0EBC1F72"/>
    <w:rsid w:val="0F3C336C"/>
    <w:rsid w:val="0FC27265"/>
    <w:rsid w:val="10294310"/>
    <w:rsid w:val="10C43B62"/>
    <w:rsid w:val="10D26EAF"/>
    <w:rsid w:val="112B0183"/>
    <w:rsid w:val="117E6051"/>
    <w:rsid w:val="121263DD"/>
    <w:rsid w:val="126A5C60"/>
    <w:rsid w:val="13123FC6"/>
    <w:rsid w:val="13215179"/>
    <w:rsid w:val="136C24F6"/>
    <w:rsid w:val="13B87C73"/>
    <w:rsid w:val="13FF7841"/>
    <w:rsid w:val="14035A48"/>
    <w:rsid w:val="155C00B0"/>
    <w:rsid w:val="160743C5"/>
    <w:rsid w:val="163B75B8"/>
    <w:rsid w:val="16F14D05"/>
    <w:rsid w:val="176829F8"/>
    <w:rsid w:val="198A3647"/>
    <w:rsid w:val="19B213D0"/>
    <w:rsid w:val="19CF1D9F"/>
    <w:rsid w:val="1B425187"/>
    <w:rsid w:val="1B9F00D3"/>
    <w:rsid w:val="1E2C2C06"/>
    <w:rsid w:val="1E5406D6"/>
    <w:rsid w:val="1E8D25D0"/>
    <w:rsid w:val="1EB87D76"/>
    <w:rsid w:val="1FA41DC7"/>
    <w:rsid w:val="201051D4"/>
    <w:rsid w:val="20847649"/>
    <w:rsid w:val="20DC22BF"/>
    <w:rsid w:val="211B5EF7"/>
    <w:rsid w:val="21303A04"/>
    <w:rsid w:val="219412E0"/>
    <w:rsid w:val="21B72777"/>
    <w:rsid w:val="21F92BA8"/>
    <w:rsid w:val="223176AF"/>
    <w:rsid w:val="229C1FFA"/>
    <w:rsid w:val="22C44FB3"/>
    <w:rsid w:val="22ED7ED7"/>
    <w:rsid w:val="245767F7"/>
    <w:rsid w:val="255F73B4"/>
    <w:rsid w:val="25A112A1"/>
    <w:rsid w:val="25C359C9"/>
    <w:rsid w:val="25F21A4D"/>
    <w:rsid w:val="260801AE"/>
    <w:rsid w:val="264111C9"/>
    <w:rsid w:val="264D53FD"/>
    <w:rsid w:val="268B073F"/>
    <w:rsid w:val="27320414"/>
    <w:rsid w:val="27781257"/>
    <w:rsid w:val="28565033"/>
    <w:rsid w:val="287572B6"/>
    <w:rsid w:val="29CF0B50"/>
    <w:rsid w:val="29E867EE"/>
    <w:rsid w:val="2AD03F8C"/>
    <w:rsid w:val="2BA768B2"/>
    <w:rsid w:val="2BAC1B34"/>
    <w:rsid w:val="2BB0681A"/>
    <w:rsid w:val="2BB707F0"/>
    <w:rsid w:val="2BB9230A"/>
    <w:rsid w:val="2BF46B78"/>
    <w:rsid w:val="2D1157D3"/>
    <w:rsid w:val="2DD72913"/>
    <w:rsid w:val="2E041301"/>
    <w:rsid w:val="2E3C4DCE"/>
    <w:rsid w:val="2E6D43C3"/>
    <w:rsid w:val="2EC0155C"/>
    <w:rsid w:val="2F065BED"/>
    <w:rsid w:val="2F2B368B"/>
    <w:rsid w:val="2F677BB8"/>
    <w:rsid w:val="2FBD4CF3"/>
    <w:rsid w:val="306B48E4"/>
    <w:rsid w:val="309546A0"/>
    <w:rsid w:val="30AE5F8D"/>
    <w:rsid w:val="314F553D"/>
    <w:rsid w:val="314F68B4"/>
    <w:rsid w:val="31983FF7"/>
    <w:rsid w:val="31C20308"/>
    <w:rsid w:val="32461A52"/>
    <w:rsid w:val="32D433ED"/>
    <w:rsid w:val="32E21F2B"/>
    <w:rsid w:val="32EB3A80"/>
    <w:rsid w:val="32FF1B14"/>
    <w:rsid w:val="33EB739E"/>
    <w:rsid w:val="3412094F"/>
    <w:rsid w:val="3416615D"/>
    <w:rsid w:val="34761E2E"/>
    <w:rsid w:val="347A1094"/>
    <w:rsid w:val="349E4E45"/>
    <w:rsid w:val="34B72B39"/>
    <w:rsid w:val="352C4321"/>
    <w:rsid w:val="358F730E"/>
    <w:rsid w:val="35AC50F7"/>
    <w:rsid w:val="362811C2"/>
    <w:rsid w:val="36332F94"/>
    <w:rsid w:val="365966C2"/>
    <w:rsid w:val="367960BC"/>
    <w:rsid w:val="36954B53"/>
    <w:rsid w:val="36B677EA"/>
    <w:rsid w:val="371828F5"/>
    <w:rsid w:val="37A5485A"/>
    <w:rsid w:val="384364D7"/>
    <w:rsid w:val="38907754"/>
    <w:rsid w:val="398C1422"/>
    <w:rsid w:val="39CA4AE8"/>
    <w:rsid w:val="39D16794"/>
    <w:rsid w:val="3A0F71C1"/>
    <w:rsid w:val="3A6B034E"/>
    <w:rsid w:val="3AA91296"/>
    <w:rsid w:val="3B4905B3"/>
    <w:rsid w:val="3B603339"/>
    <w:rsid w:val="3CE24053"/>
    <w:rsid w:val="3D411538"/>
    <w:rsid w:val="3D6D50F6"/>
    <w:rsid w:val="3D904631"/>
    <w:rsid w:val="3FB86269"/>
    <w:rsid w:val="402740A5"/>
    <w:rsid w:val="40920A41"/>
    <w:rsid w:val="40D65859"/>
    <w:rsid w:val="415C7EB2"/>
    <w:rsid w:val="4288316F"/>
    <w:rsid w:val="42A56E0F"/>
    <w:rsid w:val="42CE2077"/>
    <w:rsid w:val="42D8151D"/>
    <w:rsid w:val="42E27FD5"/>
    <w:rsid w:val="42EE21E1"/>
    <w:rsid w:val="4379428C"/>
    <w:rsid w:val="4421355B"/>
    <w:rsid w:val="450E4C72"/>
    <w:rsid w:val="45991062"/>
    <w:rsid w:val="45B26B13"/>
    <w:rsid w:val="45D83F61"/>
    <w:rsid w:val="46B71C1E"/>
    <w:rsid w:val="46BF2415"/>
    <w:rsid w:val="46D97BBA"/>
    <w:rsid w:val="47B62D94"/>
    <w:rsid w:val="48283D46"/>
    <w:rsid w:val="48493A6B"/>
    <w:rsid w:val="492A0873"/>
    <w:rsid w:val="49805D8E"/>
    <w:rsid w:val="4A481F70"/>
    <w:rsid w:val="4A821143"/>
    <w:rsid w:val="4AEC1FF7"/>
    <w:rsid w:val="4B2233B9"/>
    <w:rsid w:val="4BEE733D"/>
    <w:rsid w:val="4C183D01"/>
    <w:rsid w:val="4C7A1071"/>
    <w:rsid w:val="4CEC1C0C"/>
    <w:rsid w:val="4CF05B08"/>
    <w:rsid w:val="4CF60B41"/>
    <w:rsid w:val="4E5C084A"/>
    <w:rsid w:val="4E5E123E"/>
    <w:rsid w:val="4EF73D2F"/>
    <w:rsid w:val="4EFA128C"/>
    <w:rsid w:val="504255BD"/>
    <w:rsid w:val="50463C83"/>
    <w:rsid w:val="5056481D"/>
    <w:rsid w:val="50BF620F"/>
    <w:rsid w:val="51797901"/>
    <w:rsid w:val="51A52EFB"/>
    <w:rsid w:val="521029C8"/>
    <w:rsid w:val="52A5125A"/>
    <w:rsid w:val="52DD493B"/>
    <w:rsid w:val="52E27CEF"/>
    <w:rsid w:val="53464B7E"/>
    <w:rsid w:val="534B725B"/>
    <w:rsid w:val="535E6409"/>
    <w:rsid w:val="53A57381"/>
    <w:rsid w:val="543E3F77"/>
    <w:rsid w:val="54AE7BEF"/>
    <w:rsid w:val="55DD3857"/>
    <w:rsid w:val="5621729B"/>
    <w:rsid w:val="562C63A0"/>
    <w:rsid w:val="56A56E45"/>
    <w:rsid w:val="56D709DB"/>
    <w:rsid w:val="57016094"/>
    <w:rsid w:val="571166A6"/>
    <w:rsid w:val="573E2418"/>
    <w:rsid w:val="577E6A3F"/>
    <w:rsid w:val="58490FEA"/>
    <w:rsid w:val="5A216A6B"/>
    <w:rsid w:val="5A997789"/>
    <w:rsid w:val="5AE811AF"/>
    <w:rsid w:val="5AFC0C32"/>
    <w:rsid w:val="5B6F49A0"/>
    <w:rsid w:val="5B77016A"/>
    <w:rsid w:val="5B7E1A94"/>
    <w:rsid w:val="5C0D6465"/>
    <w:rsid w:val="5C2730C8"/>
    <w:rsid w:val="5CBC5746"/>
    <w:rsid w:val="5CC200C3"/>
    <w:rsid w:val="5D6260AC"/>
    <w:rsid w:val="5DDF7939"/>
    <w:rsid w:val="5DF43AB7"/>
    <w:rsid w:val="5E13271F"/>
    <w:rsid w:val="5E1E1A7F"/>
    <w:rsid w:val="5EB8787B"/>
    <w:rsid w:val="5F453295"/>
    <w:rsid w:val="5F4677D9"/>
    <w:rsid w:val="5F8D1EE6"/>
    <w:rsid w:val="6057111B"/>
    <w:rsid w:val="61993A0B"/>
    <w:rsid w:val="61FA1316"/>
    <w:rsid w:val="62623F1A"/>
    <w:rsid w:val="62E31C8A"/>
    <w:rsid w:val="62E96FD7"/>
    <w:rsid w:val="6320162B"/>
    <w:rsid w:val="63F865A0"/>
    <w:rsid w:val="6457519E"/>
    <w:rsid w:val="64B54973"/>
    <w:rsid w:val="64B96606"/>
    <w:rsid w:val="64C1063C"/>
    <w:rsid w:val="661508EB"/>
    <w:rsid w:val="665C3BAF"/>
    <w:rsid w:val="6672667A"/>
    <w:rsid w:val="668643EB"/>
    <w:rsid w:val="66996F9C"/>
    <w:rsid w:val="66B07601"/>
    <w:rsid w:val="674B7A30"/>
    <w:rsid w:val="684D3BF3"/>
    <w:rsid w:val="68576F58"/>
    <w:rsid w:val="688D44CB"/>
    <w:rsid w:val="68B5618A"/>
    <w:rsid w:val="68C87D49"/>
    <w:rsid w:val="69797393"/>
    <w:rsid w:val="699275EF"/>
    <w:rsid w:val="699D71A5"/>
    <w:rsid w:val="6A5B5EC0"/>
    <w:rsid w:val="6B271421"/>
    <w:rsid w:val="6B433371"/>
    <w:rsid w:val="6B610833"/>
    <w:rsid w:val="6BD61CA6"/>
    <w:rsid w:val="6C62579E"/>
    <w:rsid w:val="6C743895"/>
    <w:rsid w:val="6D207357"/>
    <w:rsid w:val="6D35594B"/>
    <w:rsid w:val="6D625805"/>
    <w:rsid w:val="6DCE17DD"/>
    <w:rsid w:val="6E5435AE"/>
    <w:rsid w:val="6E8A7811"/>
    <w:rsid w:val="6EB3348E"/>
    <w:rsid w:val="6EF7789D"/>
    <w:rsid w:val="6F066CF1"/>
    <w:rsid w:val="6F402958"/>
    <w:rsid w:val="6F8F76D0"/>
    <w:rsid w:val="6F9758A7"/>
    <w:rsid w:val="70903C4B"/>
    <w:rsid w:val="70DD76CC"/>
    <w:rsid w:val="70F41FF2"/>
    <w:rsid w:val="710D4F32"/>
    <w:rsid w:val="715B1BCD"/>
    <w:rsid w:val="7165248B"/>
    <w:rsid w:val="717F5EE4"/>
    <w:rsid w:val="71FD5138"/>
    <w:rsid w:val="727E30FE"/>
    <w:rsid w:val="72C75D3E"/>
    <w:rsid w:val="72CE0800"/>
    <w:rsid w:val="73AE6D6F"/>
    <w:rsid w:val="73B813BD"/>
    <w:rsid w:val="73E330A2"/>
    <w:rsid w:val="74314B1B"/>
    <w:rsid w:val="74634A1A"/>
    <w:rsid w:val="76C017C6"/>
    <w:rsid w:val="770E3F5E"/>
    <w:rsid w:val="7721160E"/>
    <w:rsid w:val="780A5BF6"/>
    <w:rsid w:val="79EA121F"/>
    <w:rsid w:val="7A3175E5"/>
    <w:rsid w:val="7B0132A0"/>
    <w:rsid w:val="7B5B5D0A"/>
    <w:rsid w:val="7B8C4233"/>
    <w:rsid w:val="7B8F2C6B"/>
    <w:rsid w:val="7C96371C"/>
    <w:rsid w:val="7CCC3CB6"/>
    <w:rsid w:val="7CFC0F6B"/>
    <w:rsid w:val="7DFB320F"/>
    <w:rsid w:val="7EDB0BE5"/>
    <w:rsid w:val="7F8701A8"/>
    <w:rsid w:val="7FB76033"/>
    <w:rsid w:val="7FCC4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3881</Words>
  <Characters>4237</Characters>
  <Lines>0</Lines>
  <Paragraphs>0</Paragraphs>
  <TotalTime>2</TotalTime>
  <ScaleCrop>false</ScaleCrop>
  <LinksUpToDate>false</LinksUpToDate>
  <CharactersWithSpaces>4682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2019-12-07T02:39:00Z</dcterms:created>
  <dc:creator>Administrator</dc:creator>
  <cp:lastModifiedBy>天柱文化艺术学校</cp:lastModifiedBy>
  <cp:lastPrinted>2020-12-30T01:31:00Z</cp:lastPrinted>
  <dcterms:modified xsi:type="dcterms:W3CDTF">2022-09-09T13:39:44Z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6A15029F76D54FC988BF6115084D56F7</vt:lpwstr>
  </property>
</Properties>
</file>